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2D18" w:rsidRDefault="00CD2D18" w:rsidP="00CD2D18">
      <w:pPr>
        <w:spacing w:line="276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2"/>
          <w:szCs w:val="22"/>
          <w:lang w:val="ru-RU" w:eastAsia="ru-RU"/>
        </w:rPr>
        <w:drawing>
          <wp:inline distT="0" distB="0" distL="0" distR="0" wp14:anchorId="6E121DFB" wp14:editId="48150F02">
            <wp:extent cx="432000" cy="612000"/>
            <wp:effectExtent l="0" t="0" r="0" b="0"/>
            <wp:docPr id="74" name="image1.jpg" descr="Описание: C:\Users\PS\Pictures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Описание: C:\Users\PS\Pictures\Безымянный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CD2D18" w:rsidRDefault="00CD2D18" w:rsidP="00CD2D18">
      <w:pPr>
        <w:tabs>
          <w:tab w:val="left" w:pos="900"/>
        </w:tabs>
        <w:spacing w:line="276" w:lineRule="auto"/>
        <w:rPr>
          <w:rFonts w:ascii="Times New Roman" w:eastAsia="Times New Roman" w:hAnsi="Times New Roman" w:cs="Times New Roman"/>
          <w:b/>
          <w:sz w:val="6"/>
          <w:szCs w:val="6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CD2D18" w:rsidTr="000E4B06">
        <w:tc>
          <w:tcPr>
            <w:tcW w:w="9628" w:type="dxa"/>
          </w:tcPr>
          <w:p w:rsidR="00CD2D18" w:rsidRDefault="00CD2D18" w:rsidP="000E4B06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 xml:space="preserve">ФОНТАНСЬКА  СІЛЬСЬКА РАДА </w:t>
            </w:r>
          </w:p>
          <w:p w:rsidR="00CD2D18" w:rsidRDefault="00CD2D18" w:rsidP="000E4B06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ОДЕСЬКОГО РАЙОНУ ОДЕСЬКОЇ ОБЛАСТІ</w:t>
            </w:r>
          </w:p>
        </w:tc>
      </w:tr>
      <w:tr w:rsidR="00CD2D18" w:rsidTr="000E4B06">
        <w:tc>
          <w:tcPr>
            <w:tcW w:w="9628" w:type="dxa"/>
          </w:tcPr>
          <w:p w:rsidR="00CD2D18" w:rsidRDefault="00CD2D18" w:rsidP="000E4B06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CD2D18" w:rsidTr="000E4B06">
        <w:tc>
          <w:tcPr>
            <w:tcW w:w="9628" w:type="dxa"/>
          </w:tcPr>
          <w:p w:rsidR="00CD2D18" w:rsidRDefault="00CD2D18" w:rsidP="000E4B06">
            <w:pPr>
              <w:ind w:left="-141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white"/>
              </w:rPr>
            </w:pPr>
          </w:p>
          <w:p w:rsidR="00CD2D18" w:rsidRDefault="00CD2D18" w:rsidP="000E4B06">
            <w:pPr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highlight w:val="white"/>
              </w:rPr>
            </w:pPr>
            <w:bookmarkStart w:id="0" w:name="_heading=h.c6005yu1crzf" w:colFirst="0" w:colLast="0"/>
            <w:bookmarkEnd w:id="0"/>
          </w:p>
          <w:p w:rsidR="00CD2D18" w:rsidRDefault="00CD2D18" w:rsidP="000E4B06">
            <w:pPr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highlight w:val="white"/>
              </w:rPr>
            </w:pPr>
            <w:bookmarkStart w:id="1" w:name="_heading=h.4ev3wloa8z2" w:colFirst="0" w:colLast="0"/>
            <w:bookmarkEnd w:id="1"/>
          </w:p>
          <w:p w:rsidR="00CD2D18" w:rsidRDefault="00CD2D18" w:rsidP="000E4B06">
            <w:pPr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highlight w:val="white"/>
              </w:rPr>
            </w:pPr>
            <w:bookmarkStart w:id="2" w:name="_heading=h.wfqit1kvxjqi" w:colFirst="0" w:colLast="0"/>
            <w:bookmarkEnd w:id="2"/>
          </w:p>
        </w:tc>
      </w:tr>
    </w:tbl>
    <w:p w:rsidR="00CD2D18" w:rsidRDefault="00CD2D18" w:rsidP="00CD2D18">
      <w:pPr>
        <w:jc w:val="center"/>
        <w:rPr>
          <w:rFonts w:ascii="Times New Roman" w:eastAsia="Times New Roman" w:hAnsi="Times New Roman" w:cs="Times New Roman"/>
          <w:sz w:val="6"/>
          <w:szCs w:val="6"/>
        </w:rPr>
      </w:pPr>
    </w:p>
    <w:p w:rsidR="00CD2D18" w:rsidRDefault="00CD2D18" w:rsidP="00CD2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Я  С Е С І Ї</w:t>
      </w:r>
    </w:p>
    <w:p w:rsidR="00CD2D18" w:rsidRDefault="00CD2D18" w:rsidP="00CD2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VIII скликання</w:t>
      </w:r>
    </w:p>
    <w:p w:rsidR="00CD2D18" w:rsidRDefault="00CD2D18" w:rsidP="00CD2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2684A" w:rsidRPr="00A2684A" w:rsidRDefault="00A2684A" w:rsidP="00A2684A">
      <w:pPr>
        <w:rPr>
          <w:rFonts w:ascii="Times New Roman" w:hAnsi="Times New Roman" w:cs="Times New Roman"/>
          <w:sz w:val="28"/>
          <w:szCs w:val="28"/>
        </w:rPr>
      </w:pPr>
      <w:r w:rsidRPr="00A2684A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A268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листопада</w:t>
      </w:r>
      <w:r w:rsidRPr="00A2684A">
        <w:rPr>
          <w:rFonts w:ascii="Times New Roman" w:hAnsi="Times New Roman" w:cs="Times New Roman"/>
          <w:sz w:val="28"/>
          <w:szCs w:val="28"/>
        </w:rPr>
        <w:t xml:space="preserve"> 2025 року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2684A">
        <w:rPr>
          <w:rFonts w:ascii="Times New Roman" w:hAnsi="Times New Roman" w:cs="Times New Roman"/>
          <w:sz w:val="28"/>
          <w:szCs w:val="28"/>
        </w:rPr>
        <w:t xml:space="preserve">  № </w:t>
      </w:r>
      <w:r w:rsidRPr="00A2684A">
        <w:rPr>
          <w:rFonts w:ascii="Times New Roman" w:hAnsi="Times New Roman" w:cs="Times New Roman"/>
          <w:bCs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40</w:t>
      </w:r>
      <w:r w:rsidRPr="00A2684A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7</w:t>
      </w:r>
      <w:r w:rsidRPr="00A2684A">
        <w:rPr>
          <w:rFonts w:ascii="Times New Roman" w:hAnsi="Times New Roman" w:cs="Times New Roman"/>
          <w:sz w:val="28"/>
          <w:szCs w:val="28"/>
        </w:rPr>
        <w:t xml:space="preserve">- </w:t>
      </w:r>
      <w:r w:rsidRPr="00A2684A">
        <w:rPr>
          <w:rFonts w:ascii="Times New Roman" w:hAnsi="Times New Roman" w:cs="Times New Roman"/>
          <w:sz w:val="28"/>
          <w:szCs w:val="28"/>
          <w:lang w:val="en-US"/>
        </w:rPr>
        <w:t>VIII</w:t>
      </w:r>
    </w:p>
    <w:p w:rsidR="004E389C" w:rsidRDefault="004E389C" w:rsidP="004E389C">
      <w:pPr>
        <w:shd w:val="clear" w:color="auto" w:fill="FFFFFF"/>
        <w:ind w:firstLine="5387"/>
        <w:rPr>
          <w:sz w:val="22"/>
          <w:szCs w:val="22"/>
          <w:lang w:eastAsia="aa-ET"/>
        </w:rPr>
      </w:pPr>
    </w:p>
    <w:p w:rsidR="004E389C" w:rsidRPr="00B00511" w:rsidRDefault="004E389C" w:rsidP="004E389C">
      <w:pPr>
        <w:shd w:val="clear" w:color="auto" w:fill="FFFFFF"/>
        <w:ind w:firstLine="5387"/>
        <w:rPr>
          <w:sz w:val="22"/>
          <w:szCs w:val="22"/>
          <w:lang w:eastAsia="aa-ET"/>
        </w:rPr>
      </w:pPr>
    </w:p>
    <w:p w:rsidR="0027631B" w:rsidRDefault="00CD2D18" w:rsidP="0027631B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36309">
        <w:rPr>
          <w:rFonts w:ascii="Times New Roman" w:hAnsi="Times New Roman" w:cs="Times New Roman"/>
          <w:b/>
          <w:sz w:val="28"/>
          <w:szCs w:val="28"/>
        </w:rPr>
        <w:t>Про внесення змін</w:t>
      </w:r>
      <w:r>
        <w:rPr>
          <w:rFonts w:ascii="Times New Roman" w:hAnsi="Times New Roman" w:cs="Times New Roman"/>
          <w:b/>
          <w:sz w:val="28"/>
          <w:szCs w:val="28"/>
        </w:rPr>
        <w:t xml:space="preserve"> та доповнень до додатків до</w:t>
      </w:r>
      <w:r w:rsidRPr="00D36309">
        <w:rPr>
          <w:rFonts w:ascii="Times New Roman" w:hAnsi="Times New Roman" w:cs="Times New Roman"/>
          <w:b/>
          <w:sz w:val="28"/>
          <w:szCs w:val="28"/>
        </w:rPr>
        <w:t xml:space="preserve"> Програми </w:t>
      </w:r>
      <w:r w:rsidRPr="00D3630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розвитку </w:t>
      </w:r>
    </w:p>
    <w:p w:rsidR="0027631B" w:rsidRDefault="00CD2D18" w:rsidP="0027631B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3630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та фінансової підтримки комунального підприємства «Надія» </w:t>
      </w:r>
      <w:proofErr w:type="spellStart"/>
      <w:r w:rsidRPr="00D3630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Фонтанської</w:t>
      </w:r>
      <w:proofErr w:type="spellEnd"/>
      <w:r w:rsidRPr="00D3630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сільської ради Одеського району Одеської області</w:t>
      </w:r>
    </w:p>
    <w:p w:rsidR="0027631B" w:rsidRDefault="00CD2D18" w:rsidP="0027631B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3630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 2023 – 2025 роки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,</w:t>
      </w:r>
      <w:r w:rsidR="0027631B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атвердженої рішенням сесії </w:t>
      </w:r>
    </w:p>
    <w:p w:rsidR="00CD2D18" w:rsidRPr="008825ED" w:rsidRDefault="00CD2D18" w:rsidP="0027631B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spellStart"/>
      <w:r w:rsidRPr="00D3630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Фонтанської</w:t>
      </w:r>
      <w:proofErr w:type="spellEnd"/>
      <w:r w:rsidRPr="00D3630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сільської ради</w:t>
      </w:r>
      <w:r w:rsidR="00B44689" w:rsidRPr="00B4468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№1074-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VIII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від 28.12.2022р.</w:t>
      </w:r>
    </w:p>
    <w:p w:rsidR="00CD2D18" w:rsidRPr="00D36309" w:rsidRDefault="00CD2D18" w:rsidP="00CD2D18">
      <w:pPr>
        <w:pStyle w:val="a3"/>
        <w:ind w:right="-144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CD2D18" w:rsidRDefault="0027631B" w:rsidP="00CD2D18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="00CD2D18" w:rsidRPr="00D363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метою підвищення ефективності та надійності функціонування житлово - комунальн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="00CD2D18" w:rsidRPr="00D363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господарства та</w:t>
      </w:r>
      <w:r w:rsidR="00CD2D18" w:rsidRPr="00D363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життєзабезпечення населення територіальної громади, поліпшення якості та надання житлово - комунальних послуг, враховуючи клопотання директора комунального підприємства «Надія», керуючись </w:t>
      </w:r>
      <w:r w:rsidR="00CD2D18" w:rsidRPr="00D3630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ст. 26 </w:t>
      </w:r>
      <w:r w:rsidR="00CD2D18" w:rsidRPr="00D36309">
        <w:rPr>
          <w:rFonts w:ascii="Times New Roman" w:hAnsi="Times New Roman"/>
          <w:sz w:val="28"/>
          <w:szCs w:val="28"/>
          <w:lang w:val="uk-UA" w:eastAsia="ru-RU"/>
        </w:rPr>
        <w:t xml:space="preserve">Закону України «Про місцеве самоврядування в Україні», </w:t>
      </w:r>
      <w:r w:rsidRPr="00D36309">
        <w:rPr>
          <w:rFonts w:ascii="Times New Roman" w:hAnsi="Times New Roman"/>
          <w:sz w:val="28"/>
          <w:szCs w:val="24"/>
          <w:lang w:val="uk-UA"/>
        </w:rPr>
        <w:t>Указо</w:t>
      </w:r>
      <w:r w:rsidR="00C3244F">
        <w:rPr>
          <w:rFonts w:ascii="Times New Roman" w:hAnsi="Times New Roman"/>
          <w:sz w:val="28"/>
          <w:szCs w:val="24"/>
          <w:lang w:val="uk-UA"/>
        </w:rPr>
        <w:t xml:space="preserve">м Президента </w:t>
      </w:r>
      <w:r w:rsidRPr="00D36309">
        <w:rPr>
          <w:rFonts w:ascii="Times New Roman" w:hAnsi="Times New Roman"/>
          <w:sz w:val="28"/>
          <w:szCs w:val="24"/>
          <w:lang w:val="uk-UA"/>
        </w:rPr>
        <w:t xml:space="preserve">№ 64/2022 «Про введення воєнного стану в Україні», </w:t>
      </w:r>
      <w:proofErr w:type="spellStart"/>
      <w:r w:rsidR="00CD2D18" w:rsidRPr="00D36309">
        <w:rPr>
          <w:rFonts w:ascii="Times New Roman" w:hAnsi="Times New Roman"/>
          <w:sz w:val="28"/>
          <w:szCs w:val="28"/>
          <w:lang w:val="uk-UA" w:eastAsia="ru-RU"/>
        </w:rPr>
        <w:t>Фонтанська</w:t>
      </w:r>
      <w:proofErr w:type="spellEnd"/>
      <w:r w:rsidR="00CD2D18" w:rsidRPr="00D36309">
        <w:rPr>
          <w:rFonts w:ascii="Times New Roman" w:hAnsi="Times New Roman"/>
          <w:sz w:val="28"/>
          <w:szCs w:val="28"/>
          <w:lang w:val="uk-UA" w:eastAsia="ru-RU"/>
        </w:rPr>
        <w:t xml:space="preserve"> сільська  рада Одеського району Одеської області, -</w:t>
      </w:r>
    </w:p>
    <w:p w:rsidR="0027631B" w:rsidRPr="00D36309" w:rsidRDefault="0027631B" w:rsidP="00CD2D18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D2D18" w:rsidRPr="00D36309" w:rsidRDefault="00CD2D18" w:rsidP="00CD2D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6309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27631B" w:rsidRDefault="00CD2D18" w:rsidP="0027631B">
      <w:pPr>
        <w:pStyle w:val="a4"/>
        <w:numPr>
          <w:ilvl w:val="1"/>
          <w:numId w:val="1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01924"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 w:rsidRPr="00B01924">
        <w:rPr>
          <w:rFonts w:ascii="Times New Roman" w:hAnsi="Times New Roman"/>
          <w:sz w:val="28"/>
          <w:szCs w:val="28"/>
          <w:lang w:val="uk-UA"/>
        </w:rPr>
        <w:t xml:space="preserve"> зміни</w:t>
      </w:r>
      <w:r w:rsidR="0027631B">
        <w:rPr>
          <w:rFonts w:ascii="Times New Roman" w:hAnsi="Times New Roman"/>
          <w:sz w:val="28"/>
          <w:szCs w:val="28"/>
          <w:lang w:val="uk-UA"/>
        </w:rPr>
        <w:t xml:space="preserve"> та затвердити в новій редакції:</w:t>
      </w:r>
    </w:p>
    <w:p w:rsidR="0027631B" w:rsidRDefault="00CD2D18" w:rsidP="003A2DDC">
      <w:pPr>
        <w:pStyle w:val="a4"/>
        <w:numPr>
          <w:ilvl w:val="1"/>
          <w:numId w:val="8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27631B">
        <w:rPr>
          <w:rFonts w:ascii="Times New Roman" w:hAnsi="Times New Roman"/>
          <w:sz w:val="28"/>
          <w:szCs w:val="28"/>
          <w:lang w:val="uk-UA"/>
        </w:rPr>
        <w:t xml:space="preserve">Паспорт Програми розвитку та фінансової підтримки комунального підприємства «Надія» </w:t>
      </w:r>
      <w:proofErr w:type="spellStart"/>
      <w:r w:rsidRPr="0027631B"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 w:rsidRPr="0027631B">
        <w:rPr>
          <w:rFonts w:ascii="Times New Roman" w:hAnsi="Times New Roman"/>
          <w:sz w:val="28"/>
          <w:szCs w:val="28"/>
          <w:lang w:val="uk-UA"/>
        </w:rPr>
        <w:t xml:space="preserve"> сільської ради Одеського району Одеської області на 2023 – 2025 роки» п. 1 Програми розвитку та фінансової підтримки комунального підприємства «Надія» </w:t>
      </w:r>
      <w:proofErr w:type="spellStart"/>
      <w:r w:rsidRPr="0027631B"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 w:rsidRPr="0027631B">
        <w:rPr>
          <w:rFonts w:ascii="Times New Roman" w:hAnsi="Times New Roman"/>
          <w:sz w:val="28"/>
          <w:szCs w:val="28"/>
          <w:lang w:val="uk-UA"/>
        </w:rPr>
        <w:t xml:space="preserve"> сільської ради Одеського району Одеської області на 2023 – 2025 роки» (додаток 1 до рішення).</w:t>
      </w:r>
    </w:p>
    <w:p w:rsidR="00CD2D18" w:rsidRPr="0027631B" w:rsidRDefault="00CD2D18" w:rsidP="003A2DDC">
      <w:pPr>
        <w:pStyle w:val="a4"/>
        <w:numPr>
          <w:ilvl w:val="1"/>
          <w:numId w:val="8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27631B">
        <w:rPr>
          <w:rFonts w:ascii="Times New Roman" w:hAnsi="Times New Roman"/>
          <w:sz w:val="28"/>
          <w:szCs w:val="28"/>
          <w:lang w:val="uk-UA"/>
        </w:rPr>
        <w:t xml:space="preserve">Напрями діяльності і заходи реалізації Програми розвитку та фінансової підтримки комунального підприємства «Надія» </w:t>
      </w:r>
      <w:proofErr w:type="spellStart"/>
      <w:r w:rsidRPr="0027631B"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 w:rsidRPr="0027631B">
        <w:rPr>
          <w:rFonts w:ascii="Times New Roman" w:hAnsi="Times New Roman"/>
          <w:sz w:val="28"/>
          <w:szCs w:val="28"/>
          <w:lang w:val="uk-UA"/>
        </w:rPr>
        <w:t xml:space="preserve"> сільської ради Одеського району Одеської області на 2023 – 2025 роки» (додаток 1 до Програми).</w:t>
      </w:r>
    </w:p>
    <w:p w:rsidR="00CD2D18" w:rsidRDefault="00CD2D18" w:rsidP="0027631B">
      <w:pPr>
        <w:pStyle w:val="a4"/>
        <w:numPr>
          <w:ilvl w:val="1"/>
          <w:numId w:val="8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Показники результативності Програми розвитку та фінансової підтримки комунального підприємства «Надія»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Одеського району Одеської області на 2023 – 2025 роки» (додаток 2 до Програми).</w:t>
      </w:r>
    </w:p>
    <w:p w:rsidR="00CD2D18" w:rsidRPr="003A2434" w:rsidRDefault="00CD2D18" w:rsidP="0027631B">
      <w:pPr>
        <w:pStyle w:val="a4"/>
        <w:numPr>
          <w:ilvl w:val="1"/>
          <w:numId w:val="8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Ресурсне забезпечення Програми розвитку та фінансової підтримки комунального підприємства «Надія»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>Одеського району Одеської області на 2023 – 2025 роки» (додаток 3 до Програми).</w:t>
      </w:r>
    </w:p>
    <w:p w:rsidR="00CD2D18" w:rsidRPr="0027631B" w:rsidRDefault="00CD2D18" w:rsidP="0027631B">
      <w:pPr>
        <w:pStyle w:val="a4"/>
        <w:numPr>
          <w:ilvl w:val="0"/>
          <w:numId w:val="8"/>
        </w:numPr>
        <w:tabs>
          <w:tab w:val="left" w:pos="284"/>
        </w:tabs>
        <w:suppressAutoHyphens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27631B">
        <w:rPr>
          <w:rFonts w:ascii="Times New Roman" w:hAnsi="Times New Roman"/>
          <w:sz w:val="28"/>
          <w:szCs w:val="28"/>
          <w:lang w:val="uk-UA"/>
        </w:rPr>
        <w:t xml:space="preserve">Всі інші положення рішення </w:t>
      </w:r>
      <w:proofErr w:type="spellStart"/>
      <w:r w:rsidRPr="0027631B"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 w:rsidRPr="0027631B">
        <w:rPr>
          <w:rFonts w:ascii="Times New Roman" w:hAnsi="Times New Roman"/>
          <w:sz w:val="28"/>
          <w:szCs w:val="28"/>
          <w:lang w:val="uk-UA"/>
        </w:rPr>
        <w:t xml:space="preserve"> сільської ради від 28.12.2022 року № 1074 – </w:t>
      </w:r>
      <w:r w:rsidRPr="0027631B">
        <w:rPr>
          <w:rFonts w:ascii="Times New Roman" w:hAnsi="Times New Roman"/>
          <w:sz w:val="28"/>
          <w:szCs w:val="28"/>
          <w:lang w:val="en-US"/>
        </w:rPr>
        <w:t>VIII</w:t>
      </w:r>
      <w:r w:rsidRPr="0027631B">
        <w:rPr>
          <w:rFonts w:ascii="Times New Roman" w:hAnsi="Times New Roman"/>
          <w:sz w:val="28"/>
          <w:szCs w:val="28"/>
          <w:lang w:val="uk-UA"/>
        </w:rPr>
        <w:t xml:space="preserve"> «Про затвердження Програми розвитку та фінансової підтримки комунального підприємства «Надія» </w:t>
      </w:r>
      <w:proofErr w:type="spellStart"/>
      <w:r w:rsidRPr="0027631B"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 w:rsidRPr="0027631B">
        <w:rPr>
          <w:rFonts w:ascii="Times New Roman" w:hAnsi="Times New Roman"/>
          <w:sz w:val="28"/>
          <w:szCs w:val="28"/>
          <w:lang w:val="uk-UA"/>
        </w:rPr>
        <w:t xml:space="preserve"> сільської ради Одеського району Одеської області на 2023 – 2025 роки» з внесеними змінами залишити без змін.</w:t>
      </w:r>
    </w:p>
    <w:p w:rsidR="00CD2D18" w:rsidRPr="0027631B" w:rsidRDefault="00CD2D18" w:rsidP="0027631B">
      <w:pPr>
        <w:pStyle w:val="a4"/>
        <w:numPr>
          <w:ilvl w:val="0"/>
          <w:numId w:val="8"/>
        </w:numPr>
        <w:tabs>
          <w:tab w:val="left" w:pos="142"/>
          <w:tab w:val="left" w:pos="284"/>
        </w:tabs>
        <w:suppressAutoHyphens/>
        <w:spacing w:after="0" w:line="240" w:lineRule="auto"/>
        <w:ind w:left="0" w:firstLine="0"/>
        <w:jc w:val="both"/>
        <w:rPr>
          <w:rStyle w:val="a5"/>
          <w:rFonts w:ascii="Times New Roman" w:hAnsi="Times New Roman"/>
          <w:b w:val="0"/>
          <w:bCs w:val="0"/>
          <w:sz w:val="28"/>
          <w:szCs w:val="28"/>
          <w:lang w:val="uk-UA"/>
        </w:rPr>
      </w:pPr>
      <w:r w:rsidRPr="003A2434">
        <w:rPr>
          <w:rFonts w:ascii="Times New Roman" w:hAnsi="Times New Roman"/>
          <w:color w:val="000000"/>
          <w:sz w:val="28"/>
          <w:szCs w:val="28"/>
          <w:lang w:val="uk-UA"/>
        </w:rPr>
        <w:t>Контроль за виконанням даного рішення покласти на постійну комісію з питань фінансів, бюджету, планування соціально - економічного розвитку, інвестицій та міжнародного співробітництва та</w:t>
      </w:r>
      <w:r w:rsidRPr="003A2434">
        <w:rPr>
          <w:rStyle w:val="HTML"/>
          <w:color w:val="555555"/>
          <w:lang w:val="uk-UA"/>
        </w:rPr>
        <w:t xml:space="preserve"> </w:t>
      </w:r>
      <w:r w:rsidRPr="003A2434">
        <w:rPr>
          <w:rFonts w:ascii="Times New Roman" w:hAnsi="Times New Roman"/>
          <w:sz w:val="28"/>
          <w:lang w:val="uk-UA"/>
        </w:rPr>
        <w:t>постійну комісію</w:t>
      </w:r>
      <w:r w:rsidRPr="003A2434">
        <w:rPr>
          <w:rStyle w:val="HTML"/>
          <w:color w:val="555555"/>
          <w:sz w:val="36"/>
          <w:lang w:val="uk-UA"/>
        </w:rPr>
        <w:t xml:space="preserve"> </w:t>
      </w:r>
      <w:r w:rsidRPr="0027631B">
        <w:rPr>
          <w:rStyle w:val="a5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з питань комунальної власності, житлово </w:t>
      </w:r>
      <w:r w:rsidRPr="0027631B">
        <w:rPr>
          <w:rFonts w:ascii="Times New Roman" w:hAnsi="Times New Roman"/>
          <w:b/>
          <w:sz w:val="28"/>
          <w:szCs w:val="28"/>
          <w:lang w:val="uk-UA"/>
        </w:rPr>
        <w:t>–</w:t>
      </w:r>
      <w:r w:rsidRPr="0027631B">
        <w:rPr>
          <w:rStyle w:val="a5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комунального господарства,</w:t>
      </w:r>
      <w:r w:rsidR="0027631B">
        <w:rPr>
          <w:rStyle w:val="a5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енергозбереження та транспорту.</w:t>
      </w:r>
    </w:p>
    <w:p w:rsidR="00CD2D18" w:rsidRDefault="00CD2D18" w:rsidP="00CD2D18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CD2D18" w:rsidRDefault="00CD2D18" w:rsidP="00CD2D18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CD2D18" w:rsidRDefault="00CD2D18" w:rsidP="00CD2D18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A2684A" w:rsidRPr="00A2684A" w:rsidRDefault="00A2684A" w:rsidP="00A2684A">
      <w:pPr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684A">
        <w:rPr>
          <w:rFonts w:ascii="Times New Roman" w:hAnsi="Times New Roman" w:cs="Times New Roman"/>
          <w:b/>
          <w:sz w:val="28"/>
          <w:szCs w:val="28"/>
        </w:rPr>
        <w:t xml:space="preserve">В.о. сільського голови </w:t>
      </w:r>
      <w:r w:rsidRPr="00A2684A">
        <w:rPr>
          <w:rFonts w:ascii="Times New Roman" w:hAnsi="Times New Roman" w:cs="Times New Roman"/>
          <w:b/>
          <w:sz w:val="28"/>
          <w:szCs w:val="28"/>
        </w:rPr>
        <w:tab/>
      </w:r>
      <w:r w:rsidRPr="00A2684A">
        <w:rPr>
          <w:rFonts w:ascii="Times New Roman" w:hAnsi="Times New Roman" w:cs="Times New Roman"/>
          <w:b/>
          <w:sz w:val="28"/>
          <w:szCs w:val="28"/>
        </w:rPr>
        <w:tab/>
      </w:r>
      <w:r w:rsidRPr="00A2684A">
        <w:rPr>
          <w:rFonts w:ascii="Times New Roman" w:hAnsi="Times New Roman" w:cs="Times New Roman"/>
          <w:b/>
          <w:sz w:val="28"/>
          <w:szCs w:val="28"/>
        </w:rPr>
        <w:tab/>
      </w:r>
      <w:r w:rsidRPr="00A2684A">
        <w:rPr>
          <w:rFonts w:ascii="Times New Roman" w:hAnsi="Times New Roman" w:cs="Times New Roman"/>
          <w:b/>
          <w:sz w:val="28"/>
          <w:szCs w:val="28"/>
        </w:rPr>
        <w:tab/>
      </w:r>
      <w:r w:rsidRPr="00A2684A">
        <w:rPr>
          <w:rFonts w:ascii="Times New Roman" w:hAnsi="Times New Roman" w:cs="Times New Roman"/>
          <w:b/>
          <w:sz w:val="28"/>
          <w:szCs w:val="28"/>
        </w:rPr>
        <w:tab/>
        <w:t>Андрій СЕРЕБРІЙ</w:t>
      </w:r>
    </w:p>
    <w:p w:rsidR="00CD2D18" w:rsidRDefault="00CD2D18" w:rsidP="00CD2D18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CD2D18" w:rsidRDefault="00CD2D18" w:rsidP="00CD2D18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CD2D18" w:rsidRDefault="00CD2D18" w:rsidP="00CD2D18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CD2D18" w:rsidRDefault="00CD2D18" w:rsidP="00CD2D18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CD2D18" w:rsidRDefault="00CD2D18" w:rsidP="00CD2D18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CD2D18" w:rsidRDefault="00CD2D18" w:rsidP="00CD2D18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CD2D18" w:rsidRDefault="00CD2D18" w:rsidP="00CD2D18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CD2D18" w:rsidRDefault="00CD2D18" w:rsidP="00CD2D18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9E631A" w:rsidRDefault="009E631A">
      <w:pPr>
        <w:spacing w:after="160" w:line="259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br w:type="page"/>
      </w:r>
    </w:p>
    <w:p w:rsidR="009E631A" w:rsidRPr="003B1059" w:rsidRDefault="009E631A" w:rsidP="009E631A">
      <w:pPr>
        <w:rPr>
          <w:b/>
        </w:rPr>
      </w:pPr>
      <w:r w:rsidRPr="003B1059">
        <w:rPr>
          <w:b/>
        </w:rPr>
        <w:lastRenderedPageBreak/>
        <w:t>ПОГОДЖЕНО:</w:t>
      </w:r>
    </w:p>
    <w:p w:rsidR="009E631A" w:rsidRPr="003B1059" w:rsidRDefault="009E631A" w:rsidP="009E631A">
      <w:pPr>
        <w:rPr>
          <w:b/>
        </w:rPr>
      </w:pPr>
    </w:p>
    <w:p w:rsidR="009E631A" w:rsidRDefault="009E631A" w:rsidP="009E631A">
      <w:pPr>
        <w:ind w:right="-1"/>
      </w:pPr>
      <w:r w:rsidRPr="003530C6">
        <w:t xml:space="preserve">Перший заступник </w:t>
      </w:r>
    </w:p>
    <w:p w:rsidR="009E631A" w:rsidRPr="003530C6" w:rsidRDefault="009E631A" w:rsidP="009E631A">
      <w:pPr>
        <w:ind w:right="-1"/>
      </w:pPr>
      <w:r w:rsidRPr="003530C6">
        <w:t xml:space="preserve">сільського голови            </w:t>
      </w:r>
      <w:r>
        <w:tab/>
      </w:r>
      <w:r>
        <w:tab/>
        <w:t xml:space="preserve">        __________</w:t>
      </w:r>
      <w:r w:rsidRPr="003530C6">
        <w:t xml:space="preserve">              </w:t>
      </w:r>
      <w:r>
        <w:t xml:space="preserve"> </w:t>
      </w:r>
      <w:r w:rsidRPr="003530C6">
        <w:t xml:space="preserve">  </w:t>
      </w:r>
      <w:r>
        <w:t xml:space="preserve">            </w:t>
      </w:r>
      <w:r w:rsidRPr="003530C6">
        <w:t xml:space="preserve">  </w:t>
      </w:r>
      <w:r>
        <w:t xml:space="preserve"> </w:t>
      </w:r>
      <w:r w:rsidRPr="003530C6">
        <w:t>Роман ОРІШИЧ</w:t>
      </w:r>
    </w:p>
    <w:p w:rsidR="009E631A" w:rsidRPr="009E631A" w:rsidRDefault="009E631A" w:rsidP="009E631A">
      <w:pPr>
        <w:ind w:right="-1"/>
        <w:rPr>
          <w:sz w:val="20"/>
          <w:szCs w:val="20"/>
        </w:rPr>
      </w:pPr>
      <w:r w:rsidRPr="009E631A">
        <w:rPr>
          <w:sz w:val="20"/>
          <w:szCs w:val="20"/>
        </w:rPr>
        <w:t xml:space="preserve">                                                                      </w:t>
      </w:r>
      <w:r>
        <w:rPr>
          <w:sz w:val="20"/>
          <w:szCs w:val="20"/>
        </w:rPr>
        <w:tab/>
        <w:t xml:space="preserve">            (Пі</w:t>
      </w:r>
      <w:r w:rsidRPr="009E631A">
        <w:rPr>
          <w:sz w:val="20"/>
          <w:szCs w:val="20"/>
        </w:rPr>
        <w:t>дпис, дата)</w:t>
      </w:r>
    </w:p>
    <w:p w:rsidR="009E631A" w:rsidRPr="003530C6" w:rsidRDefault="009E631A" w:rsidP="009E631A">
      <w:pPr>
        <w:ind w:right="-1"/>
      </w:pPr>
    </w:p>
    <w:p w:rsidR="009E631A" w:rsidRPr="003530C6" w:rsidRDefault="009E631A" w:rsidP="009E631A">
      <w:pPr>
        <w:ind w:right="-1"/>
      </w:pPr>
      <w:r w:rsidRPr="003530C6">
        <w:t>Заступник сі</w:t>
      </w:r>
      <w:r>
        <w:t xml:space="preserve">льського голови              _________           </w:t>
      </w:r>
      <w:r w:rsidRPr="003530C6">
        <w:t>Володимир КРИВОШЕЄНКО</w:t>
      </w:r>
    </w:p>
    <w:p w:rsidR="009E631A" w:rsidRPr="003530C6" w:rsidRDefault="009E631A" w:rsidP="009E631A">
      <w:pPr>
        <w:ind w:right="-1"/>
      </w:pPr>
      <w:r w:rsidRPr="009E631A">
        <w:rPr>
          <w:sz w:val="20"/>
          <w:szCs w:val="20"/>
        </w:rPr>
        <w:t xml:space="preserve">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</w:t>
      </w:r>
      <w:r w:rsidRPr="009E631A">
        <w:rPr>
          <w:sz w:val="20"/>
          <w:szCs w:val="20"/>
        </w:rPr>
        <w:t>(Підпис, дата)</w:t>
      </w:r>
      <w:r w:rsidRPr="003530C6">
        <w:t xml:space="preserve"> </w:t>
      </w:r>
    </w:p>
    <w:p w:rsidR="009E631A" w:rsidRPr="003530C6" w:rsidRDefault="009E631A" w:rsidP="009E631A">
      <w:pPr>
        <w:ind w:right="-1"/>
      </w:pPr>
      <w:r w:rsidRPr="003530C6">
        <w:tab/>
      </w:r>
    </w:p>
    <w:p w:rsidR="009E631A" w:rsidRPr="003530C6" w:rsidRDefault="009E631A" w:rsidP="009E631A">
      <w:pPr>
        <w:ind w:right="-1"/>
      </w:pPr>
      <w:r w:rsidRPr="003530C6">
        <w:tab/>
      </w:r>
    </w:p>
    <w:p w:rsidR="009E631A" w:rsidRPr="003530C6" w:rsidRDefault="009E631A" w:rsidP="009E631A">
      <w:pPr>
        <w:ind w:right="-1"/>
      </w:pPr>
      <w:r w:rsidRPr="003530C6">
        <w:t xml:space="preserve">Керуючий справами </w:t>
      </w:r>
    </w:p>
    <w:p w:rsidR="009E631A" w:rsidRPr="003530C6" w:rsidRDefault="009E631A" w:rsidP="009E631A">
      <w:pPr>
        <w:ind w:right="-1"/>
      </w:pPr>
      <w:r w:rsidRPr="003530C6">
        <w:t xml:space="preserve">виконавчого комітету                        </w:t>
      </w:r>
      <w:r>
        <w:t xml:space="preserve"> </w:t>
      </w:r>
      <w:r w:rsidRPr="003530C6">
        <w:t xml:space="preserve">  </w:t>
      </w:r>
      <w:r>
        <w:t xml:space="preserve">__________  </w:t>
      </w:r>
      <w:r w:rsidRPr="003530C6">
        <w:t xml:space="preserve">           </w:t>
      </w:r>
      <w:r>
        <w:t xml:space="preserve">          О</w:t>
      </w:r>
      <w:r w:rsidRPr="003530C6">
        <w:t xml:space="preserve">лександр ЩЕРБИЧ </w:t>
      </w:r>
    </w:p>
    <w:p w:rsidR="009E631A" w:rsidRPr="003530C6" w:rsidRDefault="009E631A" w:rsidP="009E631A">
      <w:pPr>
        <w:ind w:right="-1"/>
      </w:pPr>
      <w:r w:rsidRPr="003530C6">
        <w:t xml:space="preserve">                                                                 </w:t>
      </w:r>
      <w:r w:rsidRPr="009E631A">
        <w:rPr>
          <w:sz w:val="20"/>
          <w:szCs w:val="20"/>
        </w:rPr>
        <w:t>(Підпис, дата)</w:t>
      </w:r>
      <w:r w:rsidRPr="003530C6">
        <w:t xml:space="preserve">                                                                           </w:t>
      </w:r>
    </w:p>
    <w:p w:rsidR="009E631A" w:rsidRPr="003530C6" w:rsidRDefault="009E631A" w:rsidP="009E631A">
      <w:pPr>
        <w:ind w:right="-1"/>
      </w:pPr>
    </w:p>
    <w:p w:rsidR="009E631A" w:rsidRPr="003530C6" w:rsidRDefault="009E631A" w:rsidP="009E631A">
      <w:pPr>
        <w:ind w:right="-1"/>
      </w:pPr>
    </w:p>
    <w:p w:rsidR="009E631A" w:rsidRPr="003530C6" w:rsidRDefault="009E631A" w:rsidP="009E631A">
      <w:pPr>
        <w:ind w:right="-1"/>
      </w:pPr>
    </w:p>
    <w:p w:rsidR="009E631A" w:rsidRDefault="00B8528C" w:rsidP="009E631A">
      <w:pPr>
        <w:ind w:left="4956" w:right="-1" w:hanging="4896"/>
      </w:pPr>
      <w:r>
        <w:t>Н</w:t>
      </w:r>
      <w:r w:rsidR="009E631A" w:rsidRPr="003530C6">
        <w:t>ачальник</w:t>
      </w:r>
    </w:p>
    <w:p w:rsidR="009E631A" w:rsidRDefault="009E631A" w:rsidP="009E631A">
      <w:pPr>
        <w:ind w:left="4956" w:right="-1" w:hanging="4896"/>
      </w:pPr>
      <w:r w:rsidRPr="003530C6">
        <w:t xml:space="preserve">управління фінансів         </w:t>
      </w:r>
      <w:r>
        <w:t xml:space="preserve">          </w:t>
      </w:r>
      <w:r w:rsidR="004E389C">
        <w:t xml:space="preserve"> </w:t>
      </w:r>
      <w:r>
        <w:t xml:space="preserve">        __________ </w:t>
      </w:r>
      <w:r>
        <w:tab/>
      </w:r>
      <w:r>
        <w:tab/>
      </w:r>
      <w:r w:rsidR="004E389C">
        <w:t xml:space="preserve">        </w:t>
      </w:r>
      <w:r w:rsidR="001220E8">
        <w:t xml:space="preserve">   </w:t>
      </w:r>
      <w:r w:rsidR="004E389C">
        <w:t xml:space="preserve">  </w:t>
      </w:r>
      <w:r>
        <w:t xml:space="preserve">Євгенія КУРМЕЙ </w:t>
      </w:r>
    </w:p>
    <w:p w:rsidR="009E631A" w:rsidRPr="003530C6" w:rsidRDefault="009E631A" w:rsidP="009E631A">
      <w:pPr>
        <w:ind w:left="4956" w:right="-1" w:hanging="4896"/>
      </w:pPr>
      <w:r w:rsidRPr="003530C6">
        <w:t xml:space="preserve">                                </w:t>
      </w:r>
      <w:r>
        <w:t xml:space="preserve">                     </w:t>
      </w:r>
      <w:r w:rsidR="004E389C">
        <w:t xml:space="preserve">       </w:t>
      </w:r>
      <w:r>
        <w:t xml:space="preserve">   </w:t>
      </w:r>
      <w:r w:rsidRPr="009E631A">
        <w:rPr>
          <w:sz w:val="20"/>
          <w:szCs w:val="20"/>
        </w:rPr>
        <w:t>(Підпис, дата</w:t>
      </w:r>
      <w:r>
        <w:rPr>
          <w:sz w:val="20"/>
          <w:szCs w:val="20"/>
        </w:rPr>
        <w:t>)</w:t>
      </w:r>
      <w:r>
        <w:tab/>
        <w:t xml:space="preserve">                 </w:t>
      </w:r>
      <w:r w:rsidRPr="003530C6">
        <w:t xml:space="preserve">                                                                                                                                                     </w:t>
      </w:r>
    </w:p>
    <w:p w:rsidR="009E631A" w:rsidRPr="003530C6" w:rsidRDefault="009E631A" w:rsidP="009E631A">
      <w:pPr>
        <w:ind w:right="-1"/>
      </w:pPr>
      <w:r w:rsidRPr="003530C6">
        <w:t xml:space="preserve">                                                                           </w:t>
      </w:r>
    </w:p>
    <w:p w:rsidR="009E631A" w:rsidRPr="003530C6" w:rsidRDefault="009E631A" w:rsidP="009E631A">
      <w:pPr>
        <w:ind w:right="-1"/>
      </w:pPr>
    </w:p>
    <w:p w:rsidR="004E389C" w:rsidRDefault="009E631A" w:rsidP="009E631A">
      <w:pPr>
        <w:ind w:right="-1"/>
      </w:pPr>
      <w:r w:rsidRPr="003530C6">
        <w:t xml:space="preserve">Начальник відділу ЖКГ, </w:t>
      </w:r>
    </w:p>
    <w:p w:rsidR="004E389C" w:rsidRDefault="009E631A" w:rsidP="009E631A">
      <w:pPr>
        <w:ind w:right="-1"/>
      </w:pPr>
      <w:r w:rsidRPr="003530C6">
        <w:t xml:space="preserve">цивільного захисту та взаємодії з </w:t>
      </w:r>
    </w:p>
    <w:p w:rsidR="004E389C" w:rsidRDefault="009E631A" w:rsidP="009E631A">
      <w:pPr>
        <w:ind w:right="-1"/>
      </w:pPr>
      <w:r w:rsidRPr="003530C6">
        <w:t>правоохоронними</w:t>
      </w:r>
      <w:r w:rsidR="004E389C">
        <w:t xml:space="preserve"> </w:t>
      </w:r>
      <w:r w:rsidRPr="003530C6">
        <w:t>органами,</w:t>
      </w:r>
    </w:p>
    <w:p w:rsidR="009E631A" w:rsidRPr="003530C6" w:rsidRDefault="009E631A" w:rsidP="009E631A">
      <w:pPr>
        <w:ind w:right="-1"/>
      </w:pPr>
      <w:r w:rsidRPr="003530C6">
        <w:t>господарського забезпечення</w:t>
      </w:r>
      <w:r w:rsidRPr="003530C6">
        <w:tab/>
      </w:r>
      <w:r w:rsidRPr="003530C6">
        <w:tab/>
      </w:r>
      <w:r w:rsidR="004E389C">
        <w:t>__________</w:t>
      </w:r>
      <w:r>
        <w:t xml:space="preserve">    </w:t>
      </w:r>
      <w:r w:rsidR="004E389C">
        <w:tab/>
      </w:r>
      <w:r w:rsidR="004E389C">
        <w:tab/>
        <w:t xml:space="preserve">   </w:t>
      </w:r>
      <w:r w:rsidRPr="003530C6">
        <w:t>Олег ДМИТРІЄВ</w:t>
      </w:r>
    </w:p>
    <w:p w:rsidR="009E631A" w:rsidRPr="003530C6" w:rsidRDefault="009E631A" w:rsidP="009E631A">
      <w:pPr>
        <w:ind w:right="-1"/>
      </w:pPr>
      <w:r w:rsidRPr="003530C6">
        <w:t xml:space="preserve">                                                                 </w:t>
      </w:r>
      <w:r w:rsidRPr="009E631A">
        <w:rPr>
          <w:sz w:val="20"/>
          <w:szCs w:val="20"/>
        </w:rPr>
        <w:t>(Підпис, дата)</w:t>
      </w:r>
      <w:r w:rsidRPr="003530C6">
        <w:t xml:space="preserve">                                                                           </w:t>
      </w:r>
    </w:p>
    <w:p w:rsidR="009E631A" w:rsidRPr="003530C6" w:rsidRDefault="009E631A" w:rsidP="009E631A">
      <w:pPr>
        <w:ind w:right="-1"/>
      </w:pPr>
      <w:r w:rsidRPr="003530C6">
        <w:tab/>
      </w:r>
    </w:p>
    <w:p w:rsidR="009E631A" w:rsidRPr="003530C6" w:rsidRDefault="009E631A" w:rsidP="009E631A"/>
    <w:p w:rsidR="009E631A" w:rsidRPr="003530C6" w:rsidRDefault="009E631A" w:rsidP="009E631A">
      <w:r w:rsidRPr="003530C6">
        <w:t xml:space="preserve">                                                                             </w:t>
      </w:r>
    </w:p>
    <w:p w:rsidR="009E631A" w:rsidRPr="003530C6" w:rsidRDefault="009E631A" w:rsidP="009E631A"/>
    <w:p w:rsidR="009E631A" w:rsidRPr="003530C6" w:rsidRDefault="009E631A" w:rsidP="009E631A"/>
    <w:p w:rsidR="009E631A" w:rsidRPr="003530C6" w:rsidRDefault="009E631A" w:rsidP="009E631A"/>
    <w:p w:rsidR="009E631A" w:rsidRPr="003530C6" w:rsidRDefault="009E631A" w:rsidP="009E631A"/>
    <w:p w:rsidR="009E631A" w:rsidRPr="003530C6" w:rsidRDefault="009E631A" w:rsidP="009E631A"/>
    <w:p w:rsidR="009E631A" w:rsidRPr="003530C6" w:rsidRDefault="009E631A" w:rsidP="009E631A"/>
    <w:p w:rsidR="009E631A" w:rsidRDefault="009E631A" w:rsidP="009E631A"/>
    <w:p w:rsidR="009E631A" w:rsidRDefault="009E631A" w:rsidP="009E631A"/>
    <w:p w:rsidR="009E631A" w:rsidRDefault="009E631A" w:rsidP="009E631A"/>
    <w:p w:rsidR="00CD2D18" w:rsidRDefault="00CD2D18" w:rsidP="00CD2D18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CD2D18" w:rsidRDefault="00CD2D18" w:rsidP="00CD2D18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CD2D18" w:rsidRDefault="00CD2D18" w:rsidP="00CD2D18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CD2D18" w:rsidRDefault="00CD2D18" w:rsidP="00CD2D18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CD2D18" w:rsidRDefault="00CD2D18" w:rsidP="00CD2D18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5D32" w:rsidRPr="003B1059" w:rsidRDefault="007D5D32" w:rsidP="007D5D32">
      <w:r>
        <w:t>Виконавець</w:t>
      </w:r>
      <w:r w:rsidRPr="003B1059">
        <w:t xml:space="preserve">: </w:t>
      </w:r>
      <w:r>
        <w:t>Юрій СТОЯНОВ</w:t>
      </w:r>
      <w:r w:rsidRPr="003B1059">
        <w:t xml:space="preserve">                                 </w:t>
      </w:r>
      <w:r>
        <w:t xml:space="preserve">  _____________ </w:t>
      </w:r>
    </w:p>
    <w:p w:rsidR="007D5D32" w:rsidRPr="003530C6" w:rsidRDefault="007D5D32" w:rsidP="007D5D32">
      <w:r>
        <w:t>Підрозділ</w:t>
      </w:r>
      <w:r w:rsidRPr="003B1059">
        <w:t xml:space="preserve">:   </w:t>
      </w:r>
      <w:r>
        <w:t>КП «Надія»</w:t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Pr="007D5D32">
        <w:rPr>
          <w:sz w:val="20"/>
          <w:szCs w:val="20"/>
        </w:rPr>
        <w:t>(підпис, дата)</w:t>
      </w:r>
    </w:p>
    <w:p w:rsidR="00CD2D18" w:rsidRDefault="00CD2D18" w:rsidP="00CD2D18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D2D18" w:rsidRDefault="00CD2D18" w:rsidP="00CD2D18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D2D18" w:rsidRDefault="00CD2D18" w:rsidP="00CD2D18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2684A" w:rsidRDefault="00A2684A" w:rsidP="00CD2D18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5D32" w:rsidRDefault="007D5D32" w:rsidP="00CD2D18">
      <w:pPr>
        <w:jc w:val="right"/>
        <w:rPr>
          <w:rFonts w:ascii="Times New Roman" w:hAnsi="Times New Roman"/>
          <w:sz w:val="24"/>
          <w:szCs w:val="24"/>
        </w:rPr>
      </w:pPr>
    </w:p>
    <w:p w:rsidR="00CD2D18" w:rsidRPr="001923A2" w:rsidRDefault="00CD2D18" w:rsidP="00CD2D18">
      <w:pPr>
        <w:jc w:val="right"/>
        <w:rPr>
          <w:rFonts w:ascii="Times New Roman" w:hAnsi="Times New Roman"/>
          <w:sz w:val="24"/>
          <w:szCs w:val="24"/>
        </w:rPr>
      </w:pPr>
      <w:r w:rsidRPr="001923A2">
        <w:rPr>
          <w:rFonts w:ascii="Times New Roman" w:hAnsi="Times New Roman"/>
          <w:sz w:val="24"/>
          <w:szCs w:val="24"/>
        </w:rPr>
        <w:lastRenderedPageBreak/>
        <w:t xml:space="preserve">Додаток № 1 </w:t>
      </w:r>
    </w:p>
    <w:p w:rsidR="00CD2D18" w:rsidRPr="001923A2" w:rsidRDefault="00CD2D18" w:rsidP="00CD2D18">
      <w:pPr>
        <w:jc w:val="right"/>
        <w:rPr>
          <w:rFonts w:ascii="Times New Roman" w:hAnsi="Times New Roman"/>
          <w:sz w:val="24"/>
          <w:szCs w:val="24"/>
        </w:rPr>
      </w:pPr>
      <w:r w:rsidRPr="001923A2">
        <w:rPr>
          <w:rFonts w:ascii="Times New Roman" w:hAnsi="Times New Roman"/>
          <w:sz w:val="24"/>
          <w:szCs w:val="24"/>
        </w:rPr>
        <w:t xml:space="preserve">до рішення </w:t>
      </w:r>
      <w:proofErr w:type="spellStart"/>
      <w:r w:rsidRPr="001923A2">
        <w:rPr>
          <w:rFonts w:ascii="Times New Roman" w:hAnsi="Times New Roman"/>
          <w:sz w:val="24"/>
          <w:szCs w:val="24"/>
        </w:rPr>
        <w:t>Фонтанської</w:t>
      </w:r>
      <w:proofErr w:type="spellEnd"/>
      <w:r w:rsidRPr="001923A2">
        <w:rPr>
          <w:rFonts w:ascii="Times New Roman" w:hAnsi="Times New Roman"/>
          <w:sz w:val="24"/>
          <w:szCs w:val="24"/>
        </w:rPr>
        <w:t xml:space="preserve"> сільської ради</w:t>
      </w:r>
    </w:p>
    <w:p w:rsidR="00CD2D18" w:rsidRPr="00D4212A" w:rsidRDefault="00CD2D18" w:rsidP="00CD2D18">
      <w:pPr>
        <w:jc w:val="right"/>
        <w:rPr>
          <w:rFonts w:ascii="Times New Roman" w:hAnsi="Times New Roman"/>
          <w:sz w:val="24"/>
          <w:szCs w:val="24"/>
        </w:rPr>
      </w:pPr>
      <w:r w:rsidRPr="001923A2">
        <w:rPr>
          <w:rFonts w:ascii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</w:rPr>
        <w:t xml:space="preserve">від </w:t>
      </w:r>
      <w:r w:rsidR="00A2684A">
        <w:rPr>
          <w:rFonts w:ascii="Times New Roman" w:hAnsi="Times New Roman"/>
        </w:rPr>
        <w:t>07.11</w:t>
      </w:r>
      <w:r>
        <w:rPr>
          <w:rFonts w:ascii="Times New Roman" w:hAnsi="Times New Roman"/>
        </w:rPr>
        <w:t xml:space="preserve">.2025 </w:t>
      </w:r>
      <w:r w:rsidRPr="001923A2">
        <w:rPr>
          <w:rFonts w:ascii="Times New Roman" w:hAnsi="Times New Roman"/>
        </w:rPr>
        <w:t>року №</w:t>
      </w:r>
      <w:r w:rsidR="009E631A">
        <w:rPr>
          <w:rFonts w:ascii="Times New Roman" w:hAnsi="Times New Roman"/>
        </w:rPr>
        <w:t xml:space="preserve"> </w:t>
      </w:r>
      <w:r w:rsidR="00A2684A">
        <w:rPr>
          <w:rFonts w:ascii="Times New Roman" w:hAnsi="Times New Roman"/>
        </w:rPr>
        <w:t>3407</w:t>
      </w:r>
      <w:r w:rsidR="009E631A">
        <w:rPr>
          <w:rFonts w:ascii="Times New Roman" w:hAnsi="Times New Roman"/>
        </w:rPr>
        <w:t xml:space="preserve"> </w:t>
      </w:r>
      <w:r w:rsidRPr="001923A2">
        <w:rPr>
          <w:rFonts w:ascii="Times New Roman" w:hAnsi="Times New Roman"/>
        </w:rPr>
        <w:t>- VIII</w:t>
      </w:r>
    </w:p>
    <w:p w:rsidR="00CD2D18" w:rsidRDefault="00CD2D18" w:rsidP="00CD2D18">
      <w:pPr>
        <w:ind w:right="23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D2D18" w:rsidRPr="00D4212A" w:rsidRDefault="00CD2D18" w:rsidP="00CD2D18">
      <w:pPr>
        <w:ind w:right="23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D4212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Програма </w:t>
      </w:r>
      <w:r w:rsidRPr="00D4212A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розвитку та фінансової підтримки</w:t>
      </w:r>
      <w:r w:rsidRPr="00D4212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 КП «Надія» </w:t>
      </w:r>
      <w:proofErr w:type="spellStart"/>
      <w:r w:rsidRPr="00D4212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Фонтанської</w:t>
      </w:r>
      <w:proofErr w:type="spellEnd"/>
      <w:r w:rsidRPr="00D4212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 сільської ради Одеського району Одеської області на 2023 – 2025 роки</w:t>
      </w:r>
    </w:p>
    <w:p w:rsidR="00CD2D18" w:rsidRPr="00D4212A" w:rsidRDefault="00CD2D18" w:rsidP="00CD2D18">
      <w:pPr>
        <w:pStyle w:val="a4"/>
        <w:numPr>
          <w:ilvl w:val="0"/>
          <w:numId w:val="2"/>
        </w:numPr>
        <w:spacing w:after="0" w:line="240" w:lineRule="auto"/>
        <w:ind w:right="23"/>
        <w:jc w:val="center"/>
        <w:rPr>
          <w:rFonts w:ascii="Times New Roman" w:eastAsia="Calibri" w:hAnsi="Times New Roman"/>
          <w:b/>
          <w:color w:val="000000"/>
          <w:sz w:val="24"/>
          <w:szCs w:val="24"/>
          <w:lang w:val="uk-UA"/>
        </w:rPr>
      </w:pPr>
      <w:r w:rsidRPr="00D4212A">
        <w:rPr>
          <w:rFonts w:ascii="Times New Roman" w:eastAsia="Calibri" w:hAnsi="Times New Roman"/>
          <w:b/>
          <w:color w:val="000000"/>
          <w:sz w:val="24"/>
          <w:szCs w:val="24"/>
          <w:lang w:val="uk-UA"/>
        </w:rPr>
        <w:t>Паспорт Програми</w:t>
      </w:r>
    </w:p>
    <w:tbl>
      <w:tblPr>
        <w:tblW w:w="5000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3020"/>
        <w:gridCol w:w="5629"/>
      </w:tblGrid>
      <w:tr w:rsidR="00CD2D18" w:rsidRPr="00D4212A" w:rsidTr="000E4B06">
        <w:trPr>
          <w:trHeight w:val="1248"/>
        </w:trPr>
        <w:tc>
          <w:tcPr>
            <w:tcW w:w="372" w:type="pct"/>
          </w:tcPr>
          <w:p w:rsidR="00CD2D18" w:rsidRPr="00D4212A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16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Назва Програми </w:t>
            </w:r>
          </w:p>
        </w:tc>
        <w:tc>
          <w:tcPr>
            <w:tcW w:w="3012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 xml:space="preserve">Програма розвитку та фінансової підтримки комунального підприємства «Надія» </w:t>
            </w:r>
            <w:proofErr w:type="spellStart"/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Фонтанської</w:t>
            </w:r>
            <w:proofErr w:type="spellEnd"/>
            <w:r w:rsidRPr="00D4212A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 Одеського району Одеської області на 2023 - 2025 роки</w:t>
            </w:r>
          </w:p>
        </w:tc>
      </w:tr>
      <w:tr w:rsidR="00CD2D18" w:rsidRPr="00D4212A" w:rsidTr="000E4B06">
        <w:trPr>
          <w:trHeight w:val="1545"/>
        </w:trPr>
        <w:tc>
          <w:tcPr>
            <w:tcW w:w="372" w:type="pct"/>
          </w:tcPr>
          <w:p w:rsidR="00CD2D18" w:rsidRPr="00D4212A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616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Ініціатори розроблення Програми </w:t>
            </w:r>
          </w:p>
        </w:tc>
        <w:tc>
          <w:tcPr>
            <w:tcW w:w="3012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Відділ</w:t>
            </w: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 xml:space="preserve"> житлово – комунального господарства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цивільного захисту та взаємодії з правоохоронними органами, господарського забезпечення</w:t>
            </w: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Фонтанської</w:t>
            </w:r>
            <w:proofErr w:type="spellEnd"/>
            <w:r w:rsidRPr="00D4212A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 Одеського району Одеської області </w:t>
            </w:r>
          </w:p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Комунальне підприємство «Надія» </w:t>
            </w:r>
            <w:proofErr w:type="spellStart"/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Фонтанської</w:t>
            </w:r>
            <w:proofErr w:type="spellEnd"/>
            <w:r w:rsidRPr="00D4212A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 Одеського району Одеської області</w:t>
            </w:r>
          </w:p>
        </w:tc>
      </w:tr>
      <w:tr w:rsidR="00CD2D18" w:rsidRPr="00D4212A" w:rsidTr="000E4B06">
        <w:trPr>
          <w:trHeight w:val="765"/>
        </w:trPr>
        <w:tc>
          <w:tcPr>
            <w:tcW w:w="372" w:type="pct"/>
          </w:tcPr>
          <w:p w:rsidR="00CD2D18" w:rsidRPr="00D4212A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616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3012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Протокольне доручення сільського голови від 18.11.2022 року</w:t>
            </w:r>
          </w:p>
        </w:tc>
      </w:tr>
      <w:tr w:rsidR="00CD2D18" w:rsidRPr="00D4212A" w:rsidTr="000E4B06">
        <w:trPr>
          <w:trHeight w:val="787"/>
        </w:trPr>
        <w:tc>
          <w:tcPr>
            <w:tcW w:w="372" w:type="pct"/>
          </w:tcPr>
          <w:p w:rsidR="00CD2D18" w:rsidRPr="00D4212A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616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Головний розробник Програми </w:t>
            </w:r>
          </w:p>
        </w:tc>
        <w:tc>
          <w:tcPr>
            <w:tcW w:w="3012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Відділ</w:t>
            </w: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 xml:space="preserve"> житлово – комунального господарства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цивільного захисту та взаємодії з правоохоронними органами, господарського забезпечення</w:t>
            </w: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Фонтанської</w:t>
            </w:r>
            <w:proofErr w:type="spellEnd"/>
            <w:r w:rsidRPr="00D4212A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 Одеського району Одеської області </w:t>
            </w:r>
          </w:p>
        </w:tc>
      </w:tr>
      <w:tr w:rsidR="00CD2D18" w:rsidRPr="00D4212A" w:rsidTr="000E4B06">
        <w:trPr>
          <w:trHeight w:val="20"/>
        </w:trPr>
        <w:tc>
          <w:tcPr>
            <w:tcW w:w="372" w:type="pct"/>
          </w:tcPr>
          <w:p w:rsidR="00CD2D18" w:rsidRPr="00D4212A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616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Співрозробники</w:t>
            </w:r>
            <w:proofErr w:type="spellEnd"/>
            <w:r w:rsidRPr="00D4212A">
              <w:rPr>
                <w:rFonts w:ascii="Times New Roman" w:hAnsi="Times New Roman" w:cs="Times New Roman"/>
                <w:sz w:val="24"/>
                <w:szCs w:val="24"/>
              </w:rPr>
              <w:t xml:space="preserve"> Програми</w:t>
            </w:r>
          </w:p>
        </w:tc>
        <w:tc>
          <w:tcPr>
            <w:tcW w:w="3012" w:type="pct"/>
          </w:tcPr>
          <w:p w:rsidR="00CD2D18" w:rsidRPr="00D4212A" w:rsidRDefault="00CD2D18" w:rsidP="000E4B06">
            <w:pPr>
              <w:rPr>
                <w:rFonts w:ascii="Times New Roman" w:hAnsi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Комунальне підприємство «Надія» </w:t>
            </w:r>
            <w:proofErr w:type="spellStart"/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Фонтанської</w:t>
            </w:r>
            <w:proofErr w:type="spellEnd"/>
            <w:r w:rsidRPr="00D4212A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 Одеського району Одеської області</w:t>
            </w:r>
          </w:p>
        </w:tc>
      </w:tr>
      <w:tr w:rsidR="00CD2D18" w:rsidRPr="00D4212A" w:rsidTr="000E4B06">
        <w:trPr>
          <w:trHeight w:val="850"/>
        </w:trPr>
        <w:tc>
          <w:tcPr>
            <w:tcW w:w="372" w:type="pct"/>
          </w:tcPr>
          <w:p w:rsidR="00CD2D18" w:rsidRPr="00D4212A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616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Відповідальний виконавець Програми </w:t>
            </w:r>
          </w:p>
        </w:tc>
        <w:tc>
          <w:tcPr>
            <w:tcW w:w="3012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Відділ</w:t>
            </w: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 xml:space="preserve"> житлово – комунального господарства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цивільного захисту та взаємодії з правоохоронними органами, господарського забезпечення</w:t>
            </w: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Фонтанської</w:t>
            </w:r>
            <w:proofErr w:type="spellEnd"/>
            <w:r w:rsidRPr="00D4212A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 Одеського району Одеської області </w:t>
            </w:r>
          </w:p>
        </w:tc>
      </w:tr>
      <w:tr w:rsidR="00CD2D18" w:rsidRPr="00D4212A" w:rsidTr="000E4B06">
        <w:trPr>
          <w:trHeight w:val="411"/>
        </w:trPr>
        <w:tc>
          <w:tcPr>
            <w:tcW w:w="372" w:type="pct"/>
          </w:tcPr>
          <w:p w:rsidR="00CD2D18" w:rsidRPr="00D4212A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616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Співвиконавці Програми </w:t>
            </w:r>
          </w:p>
        </w:tc>
        <w:tc>
          <w:tcPr>
            <w:tcW w:w="3012" w:type="pct"/>
          </w:tcPr>
          <w:p w:rsidR="00CD2D18" w:rsidRPr="00D4212A" w:rsidRDefault="00CD2D18" w:rsidP="000E4B06">
            <w:pPr>
              <w:rPr>
                <w:rFonts w:ascii="Times New Roman" w:hAnsi="Times New Roman"/>
                <w:sz w:val="24"/>
                <w:szCs w:val="24"/>
              </w:rPr>
            </w:pPr>
            <w:r w:rsidRPr="00D4212A">
              <w:rPr>
                <w:rFonts w:ascii="Times New Roman" w:hAnsi="Times New Roman"/>
                <w:sz w:val="24"/>
                <w:szCs w:val="24"/>
              </w:rPr>
              <w:t xml:space="preserve">Комунальне підприємство «Надія» </w:t>
            </w:r>
            <w:proofErr w:type="spellStart"/>
            <w:r w:rsidRPr="00D4212A">
              <w:rPr>
                <w:rFonts w:ascii="Times New Roman" w:hAnsi="Times New Roman"/>
                <w:sz w:val="24"/>
                <w:szCs w:val="24"/>
              </w:rPr>
              <w:t>Фонтанської</w:t>
            </w:r>
            <w:proofErr w:type="spellEnd"/>
            <w:r w:rsidRPr="00D4212A">
              <w:rPr>
                <w:rFonts w:ascii="Times New Roman" w:hAnsi="Times New Roman"/>
                <w:sz w:val="24"/>
                <w:szCs w:val="24"/>
              </w:rPr>
              <w:t xml:space="preserve"> сільської ради Одеського району Одеської області</w:t>
            </w:r>
          </w:p>
        </w:tc>
      </w:tr>
      <w:tr w:rsidR="00CD2D18" w:rsidRPr="00D4212A" w:rsidTr="000E4B06">
        <w:trPr>
          <w:trHeight w:val="206"/>
        </w:trPr>
        <w:tc>
          <w:tcPr>
            <w:tcW w:w="372" w:type="pct"/>
          </w:tcPr>
          <w:p w:rsidR="00CD2D18" w:rsidRPr="00D4212A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616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 xml:space="preserve">Термін реалізації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рограми </w:t>
            </w:r>
          </w:p>
        </w:tc>
        <w:tc>
          <w:tcPr>
            <w:tcW w:w="3012" w:type="pct"/>
            <w:vAlign w:val="center"/>
          </w:tcPr>
          <w:p w:rsidR="00CD2D18" w:rsidRPr="00D4212A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2023 - 2025 роки</w:t>
            </w:r>
          </w:p>
        </w:tc>
      </w:tr>
      <w:tr w:rsidR="00CD2D18" w:rsidRPr="00D4212A" w:rsidTr="000E4B06">
        <w:trPr>
          <w:trHeight w:val="1033"/>
        </w:trPr>
        <w:tc>
          <w:tcPr>
            <w:tcW w:w="372" w:type="pct"/>
          </w:tcPr>
          <w:p w:rsidR="00CD2D18" w:rsidRPr="00D4212A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616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Мета Програми</w:t>
            </w:r>
          </w:p>
        </w:tc>
        <w:tc>
          <w:tcPr>
            <w:tcW w:w="3012" w:type="pct"/>
            <w:vAlign w:val="center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eastAsia="Calibri" w:hAnsi="Times New Roman" w:cs="Times New Roman"/>
                <w:sz w:val="24"/>
                <w:szCs w:val="24"/>
              </w:rPr>
              <w:t>Реалізація політики розвитку, реформування та утримання в сфері житлово - комунального господарства на території громади</w:t>
            </w:r>
          </w:p>
        </w:tc>
      </w:tr>
      <w:tr w:rsidR="00CD2D18" w:rsidRPr="00266BA4" w:rsidTr="000E4B06">
        <w:trPr>
          <w:trHeight w:val="20"/>
        </w:trPr>
        <w:tc>
          <w:tcPr>
            <w:tcW w:w="372" w:type="pct"/>
            <w:vMerge w:val="restart"/>
          </w:tcPr>
          <w:p w:rsidR="00CD2D18" w:rsidRPr="00D4212A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616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Загальний обсяг фінансових ресурсів, необхідних для реалізації Програми, усього:</w:t>
            </w:r>
          </w:p>
        </w:tc>
        <w:tc>
          <w:tcPr>
            <w:tcW w:w="3012" w:type="pct"/>
            <w:vMerge w:val="restart"/>
            <w:shd w:val="clear" w:color="auto" w:fill="FFFFFF" w:themeFill="background1"/>
          </w:tcPr>
          <w:p w:rsidR="00CD2D18" w:rsidRPr="00B1142D" w:rsidRDefault="00577DEA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23 584 298,</w:t>
            </w:r>
            <w:r w:rsidR="00CD2D18" w:rsidRPr="00B1142D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00 </w:t>
            </w:r>
            <w:r w:rsidR="00CD2D18" w:rsidRPr="00B114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грн. – 2023 рік</w:t>
            </w:r>
          </w:p>
          <w:p w:rsidR="00CD2D18" w:rsidRDefault="00577DEA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hAnsi="Times New Roman" w:cs="Times New Roman"/>
                <w:b/>
                <w:szCs w:val="24"/>
                <w:lang w:eastAsia="ru-RU"/>
              </w:rPr>
              <w:t xml:space="preserve"> </w:t>
            </w:r>
            <w:r w:rsidR="00CD2D18">
              <w:rPr>
                <w:rFonts w:ascii="Times New Roman" w:hAnsi="Times New Roman" w:cs="Times New Roman"/>
                <w:b/>
                <w:szCs w:val="24"/>
                <w:lang w:eastAsia="ru-RU"/>
              </w:rPr>
              <w:t>28 703 545,00</w:t>
            </w:r>
            <w:r w:rsidR="00CD2D18" w:rsidRPr="00B114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грн. – 2024 рік</w:t>
            </w:r>
          </w:p>
          <w:p w:rsidR="00CD2D18" w:rsidRDefault="00577DEA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hAnsi="Times New Roman" w:cs="Times New Roman"/>
                <w:b/>
                <w:szCs w:val="24"/>
                <w:lang w:eastAsia="ru-RU"/>
              </w:rPr>
              <w:t xml:space="preserve"> </w:t>
            </w:r>
            <w:r w:rsidR="0044305D">
              <w:rPr>
                <w:rFonts w:ascii="Times New Roman" w:hAnsi="Times New Roman" w:cs="Times New Roman"/>
                <w:b/>
                <w:szCs w:val="24"/>
                <w:lang w:eastAsia="ru-RU"/>
              </w:rPr>
              <w:t>2</w:t>
            </w:r>
            <w:r w:rsidR="0014444B">
              <w:rPr>
                <w:rFonts w:ascii="Times New Roman" w:hAnsi="Times New Roman" w:cs="Times New Roman"/>
                <w:b/>
                <w:szCs w:val="24"/>
                <w:lang w:eastAsia="ru-RU"/>
              </w:rPr>
              <w:t>6</w:t>
            </w:r>
            <w:r w:rsidR="0044305D" w:rsidRPr="0044305D">
              <w:rPr>
                <w:rFonts w:ascii="Times New Roman" w:hAnsi="Times New Roman" w:cs="Times New Roman"/>
                <w:b/>
                <w:szCs w:val="24"/>
                <w:lang w:eastAsia="ru-RU"/>
              </w:rPr>
              <w:t xml:space="preserve"> </w:t>
            </w:r>
            <w:r w:rsidR="0014444B">
              <w:rPr>
                <w:rFonts w:ascii="Times New Roman" w:hAnsi="Times New Roman" w:cs="Times New Roman"/>
                <w:b/>
                <w:szCs w:val="24"/>
                <w:lang w:eastAsia="ru-RU"/>
              </w:rPr>
              <w:t>3</w:t>
            </w:r>
            <w:r w:rsidR="002E0E0B">
              <w:rPr>
                <w:rFonts w:ascii="Times New Roman" w:hAnsi="Times New Roman" w:cs="Times New Roman"/>
                <w:b/>
                <w:szCs w:val="24"/>
                <w:lang w:eastAsia="ru-RU"/>
              </w:rPr>
              <w:t>96</w:t>
            </w:r>
            <w:r w:rsidR="00CD2D18">
              <w:rPr>
                <w:rFonts w:ascii="Times New Roman" w:hAnsi="Times New Roman" w:cs="Times New Roman"/>
                <w:b/>
                <w:szCs w:val="24"/>
                <w:lang w:eastAsia="ru-RU"/>
              </w:rPr>
              <w:t> </w:t>
            </w:r>
            <w:r w:rsidR="002E0E0B">
              <w:rPr>
                <w:rFonts w:ascii="Times New Roman" w:hAnsi="Times New Roman" w:cs="Times New Roman"/>
                <w:b/>
                <w:szCs w:val="24"/>
                <w:lang w:eastAsia="ru-RU"/>
              </w:rPr>
              <w:t>28</w:t>
            </w:r>
            <w:r w:rsidR="00CD2D18">
              <w:rPr>
                <w:rFonts w:ascii="Times New Roman" w:hAnsi="Times New Roman" w:cs="Times New Roman"/>
                <w:b/>
                <w:szCs w:val="24"/>
                <w:lang w:eastAsia="ru-RU"/>
              </w:rPr>
              <w:t>3,00</w:t>
            </w:r>
            <w:r w:rsidR="00CD2D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грн. – 2025</w:t>
            </w:r>
            <w:r w:rsidR="00CD2D18" w:rsidRPr="00B114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рік</w:t>
            </w:r>
          </w:p>
          <w:p w:rsidR="00CD2D18" w:rsidRPr="00B1142D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2D18" w:rsidRPr="00D4212A" w:rsidTr="000E4B06">
        <w:trPr>
          <w:trHeight w:val="238"/>
        </w:trPr>
        <w:tc>
          <w:tcPr>
            <w:tcW w:w="372" w:type="pct"/>
            <w:vMerge/>
          </w:tcPr>
          <w:p w:rsidR="00CD2D18" w:rsidRPr="00D4212A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у тому числі: </w:t>
            </w:r>
          </w:p>
        </w:tc>
        <w:tc>
          <w:tcPr>
            <w:tcW w:w="3012" w:type="pct"/>
            <w:vMerge/>
            <w:shd w:val="clear" w:color="auto" w:fill="FFFFFF" w:themeFill="background1"/>
          </w:tcPr>
          <w:p w:rsidR="00CD2D18" w:rsidRPr="00B1142D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D18" w:rsidRPr="00266BA4" w:rsidTr="000E4B06">
        <w:trPr>
          <w:trHeight w:val="20"/>
        </w:trPr>
        <w:tc>
          <w:tcPr>
            <w:tcW w:w="372" w:type="pct"/>
          </w:tcPr>
          <w:p w:rsidR="00CD2D18" w:rsidRPr="00D4212A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10.1.</w:t>
            </w:r>
          </w:p>
        </w:tc>
        <w:tc>
          <w:tcPr>
            <w:tcW w:w="1616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Кошти місцевого бюджету</w:t>
            </w:r>
          </w:p>
        </w:tc>
        <w:tc>
          <w:tcPr>
            <w:tcW w:w="3012" w:type="pct"/>
            <w:shd w:val="clear" w:color="auto" w:fill="FFFFFF" w:themeFill="background1"/>
          </w:tcPr>
          <w:p w:rsidR="00CD2D18" w:rsidRPr="00B1142D" w:rsidRDefault="00577DEA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3A0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23 584 298,</w:t>
            </w:r>
            <w:r w:rsidR="00CD2D18" w:rsidRPr="00B1142D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00 </w:t>
            </w:r>
            <w:r w:rsidR="00CD2D18" w:rsidRPr="00B114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грн. – 2023 рік</w:t>
            </w:r>
          </w:p>
          <w:p w:rsidR="00CD2D18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Cs w:val="24"/>
                <w:lang w:eastAsia="ru-RU"/>
              </w:rPr>
              <w:t>28 703 545,00</w:t>
            </w:r>
            <w:r w:rsidRPr="00B114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грн. – 2024 рік</w:t>
            </w:r>
          </w:p>
          <w:p w:rsidR="00CD2D18" w:rsidRPr="00B1142D" w:rsidRDefault="0044305D" w:rsidP="002E0E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Cs w:val="24"/>
                <w:lang w:eastAsia="ru-RU"/>
              </w:rPr>
              <w:t>2</w:t>
            </w:r>
            <w:r w:rsidR="0014444B">
              <w:rPr>
                <w:rFonts w:ascii="Times New Roman" w:hAnsi="Times New Roman" w:cs="Times New Roman"/>
                <w:b/>
                <w:szCs w:val="24"/>
                <w:lang w:eastAsia="ru-RU"/>
              </w:rPr>
              <w:t>6</w:t>
            </w:r>
            <w:r w:rsidR="00CD2D18">
              <w:rPr>
                <w:rFonts w:ascii="Times New Roman" w:hAnsi="Times New Roman" w:cs="Times New Roman"/>
                <w:b/>
                <w:szCs w:val="24"/>
                <w:lang w:eastAsia="ru-RU"/>
              </w:rPr>
              <w:t> </w:t>
            </w:r>
            <w:r w:rsidR="0014444B">
              <w:rPr>
                <w:rFonts w:ascii="Times New Roman" w:hAnsi="Times New Roman" w:cs="Times New Roman"/>
                <w:b/>
                <w:szCs w:val="24"/>
                <w:lang w:eastAsia="ru-RU"/>
              </w:rPr>
              <w:t>3</w:t>
            </w:r>
            <w:r w:rsidR="002E0E0B">
              <w:rPr>
                <w:rFonts w:ascii="Times New Roman" w:hAnsi="Times New Roman" w:cs="Times New Roman"/>
                <w:b/>
                <w:szCs w:val="24"/>
                <w:lang w:eastAsia="ru-RU"/>
              </w:rPr>
              <w:t>96</w:t>
            </w:r>
            <w:r w:rsidR="00CD2D18">
              <w:rPr>
                <w:rFonts w:ascii="Times New Roman" w:hAnsi="Times New Roman" w:cs="Times New Roman"/>
                <w:b/>
                <w:szCs w:val="24"/>
                <w:lang w:eastAsia="ru-RU"/>
              </w:rPr>
              <w:t xml:space="preserve"> </w:t>
            </w:r>
            <w:r w:rsidR="002E0E0B">
              <w:rPr>
                <w:rFonts w:ascii="Times New Roman" w:hAnsi="Times New Roman" w:cs="Times New Roman"/>
                <w:b/>
                <w:szCs w:val="24"/>
                <w:lang w:eastAsia="ru-RU"/>
              </w:rPr>
              <w:t>28</w:t>
            </w:r>
            <w:r w:rsidR="00CD2D18">
              <w:rPr>
                <w:rFonts w:ascii="Times New Roman" w:hAnsi="Times New Roman" w:cs="Times New Roman"/>
                <w:b/>
                <w:szCs w:val="24"/>
                <w:lang w:eastAsia="ru-RU"/>
              </w:rPr>
              <w:t>3,00</w:t>
            </w:r>
            <w:r w:rsidR="00CD2D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грн. – 2025</w:t>
            </w:r>
            <w:r w:rsidR="00CD2D18" w:rsidRPr="00B114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рік</w:t>
            </w:r>
          </w:p>
        </w:tc>
      </w:tr>
      <w:tr w:rsidR="00CD2D18" w:rsidRPr="00D4212A" w:rsidTr="000E4B06">
        <w:trPr>
          <w:trHeight w:val="20"/>
        </w:trPr>
        <w:tc>
          <w:tcPr>
            <w:tcW w:w="372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10.2.</w:t>
            </w:r>
          </w:p>
        </w:tc>
        <w:tc>
          <w:tcPr>
            <w:tcW w:w="1616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 xml:space="preserve">Кошти державного бюджету </w:t>
            </w:r>
          </w:p>
        </w:tc>
        <w:tc>
          <w:tcPr>
            <w:tcW w:w="3012" w:type="pct"/>
            <w:shd w:val="clear" w:color="auto" w:fill="FFFFFF" w:themeFill="background1"/>
          </w:tcPr>
          <w:p w:rsidR="00CD2D18" w:rsidRPr="00D4212A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D2D18" w:rsidRPr="00D4212A" w:rsidTr="000E4B06">
        <w:trPr>
          <w:trHeight w:val="20"/>
        </w:trPr>
        <w:tc>
          <w:tcPr>
            <w:tcW w:w="372" w:type="pct"/>
          </w:tcPr>
          <w:p w:rsidR="00CD2D18" w:rsidRPr="00D4212A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10.3.</w:t>
            </w:r>
          </w:p>
        </w:tc>
        <w:tc>
          <w:tcPr>
            <w:tcW w:w="1616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 xml:space="preserve">Кошти позабюджетних джерел </w:t>
            </w:r>
          </w:p>
        </w:tc>
        <w:tc>
          <w:tcPr>
            <w:tcW w:w="3012" w:type="pct"/>
            <w:shd w:val="clear" w:color="auto" w:fill="FFFFFF" w:themeFill="background1"/>
          </w:tcPr>
          <w:p w:rsidR="00CD2D18" w:rsidRPr="00D4212A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D2D18" w:rsidRPr="00D4212A" w:rsidTr="000E4B06">
        <w:trPr>
          <w:trHeight w:val="20"/>
        </w:trPr>
        <w:tc>
          <w:tcPr>
            <w:tcW w:w="372" w:type="pct"/>
          </w:tcPr>
          <w:p w:rsidR="00CD2D18" w:rsidRPr="00D4212A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1616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Очікувані результати виконання</w:t>
            </w:r>
          </w:p>
        </w:tc>
        <w:tc>
          <w:tcPr>
            <w:tcW w:w="3012" w:type="pct"/>
            <w:shd w:val="clear" w:color="auto" w:fill="FFFFFF" w:themeFill="background1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Забезпечення населення житлово - комунальними послугами належних рівня та якості відповідно до національних стандартів</w:t>
            </w:r>
          </w:p>
        </w:tc>
      </w:tr>
      <w:tr w:rsidR="00CD2D18" w:rsidRPr="00D4212A" w:rsidTr="000E4B06">
        <w:trPr>
          <w:trHeight w:val="20"/>
        </w:trPr>
        <w:tc>
          <w:tcPr>
            <w:tcW w:w="372" w:type="pct"/>
          </w:tcPr>
          <w:p w:rsidR="00CD2D18" w:rsidRPr="00D4212A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616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Ключові показники ефективності</w:t>
            </w:r>
          </w:p>
        </w:tc>
        <w:tc>
          <w:tcPr>
            <w:tcW w:w="3012" w:type="pct"/>
            <w:shd w:val="clear" w:color="auto" w:fill="FFFFFF" w:themeFill="background1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Забезпечення населення житлово - комунальними послугами належних рівня та якості відповідно до національних стандартів</w:t>
            </w:r>
          </w:p>
        </w:tc>
      </w:tr>
    </w:tbl>
    <w:p w:rsidR="00CD2D18" w:rsidRDefault="00CD2D18" w:rsidP="00CD2D18">
      <w:pPr>
        <w:jc w:val="right"/>
        <w:rPr>
          <w:rFonts w:ascii="Times New Roman" w:hAnsi="Times New Roman"/>
          <w:sz w:val="24"/>
          <w:szCs w:val="24"/>
        </w:rPr>
      </w:pPr>
    </w:p>
    <w:p w:rsidR="00CD2D18" w:rsidRPr="00D4212A" w:rsidRDefault="00CD2D18" w:rsidP="00CD2D18">
      <w:pPr>
        <w:rPr>
          <w:rFonts w:ascii="Times New Roman" w:hAnsi="Times New Roman" w:cs="Times New Roman"/>
          <w:sz w:val="24"/>
          <w:szCs w:val="24"/>
        </w:rPr>
      </w:pPr>
    </w:p>
    <w:p w:rsidR="00CD2D18" w:rsidRPr="00D4212A" w:rsidRDefault="00CD2D18" w:rsidP="00CD2D18">
      <w:pPr>
        <w:rPr>
          <w:rFonts w:ascii="Times New Roman" w:hAnsi="Times New Roman" w:cs="Times New Roman"/>
          <w:sz w:val="24"/>
          <w:szCs w:val="24"/>
        </w:rPr>
      </w:pPr>
    </w:p>
    <w:p w:rsidR="00CD2D18" w:rsidRPr="00D4212A" w:rsidRDefault="00CD2D18" w:rsidP="00CD2D18">
      <w:pPr>
        <w:rPr>
          <w:rFonts w:ascii="Times New Roman" w:hAnsi="Times New Roman" w:cs="Times New Roman"/>
          <w:sz w:val="24"/>
          <w:szCs w:val="24"/>
        </w:rPr>
      </w:pPr>
    </w:p>
    <w:p w:rsidR="00CD2D18" w:rsidRPr="00D4212A" w:rsidRDefault="00CD2D18" w:rsidP="00CD2D18">
      <w:pPr>
        <w:rPr>
          <w:rFonts w:ascii="Times New Roman" w:hAnsi="Times New Roman" w:cs="Times New Roman"/>
          <w:sz w:val="24"/>
          <w:szCs w:val="24"/>
        </w:rPr>
      </w:pPr>
    </w:p>
    <w:p w:rsidR="00A2684A" w:rsidRPr="00A2684A" w:rsidRDefault="00A2684A" w:rsidP="00A2684A">
      <w:pPr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684A">
        <w:rPr>
          <w:rFonts w:ascii="Times New Roman" w:hAnsi="Times New Roman" w:cs="Times New Roman"/>
          <w:b/>
          <w:sz w:val="28"/>
          <w:szCs w:val="28"/>
        </w:rPr>
        <w:t>В.о. сільського голо</w:t>
      </w:r>
      <w:bookmarkStart w:id="3" w:name="_GoBack"/>
      <w:bookmarkEnd w:id="3"/>
      <w:r w:rsidRPr="00A2684A">
        <w:rPr>
          <w:rFonts w:ascii="Times New Roman" w:hAnsi="Times New Roman" w:cs="Times New Roman"/>
          <w:b/>
          <w:sz w:val="28"/>
          <w:szCs w:val="28"/>
        </w:rPr>
        <w:t xml:space="preserve">ви </w:t>
      </w:r>
      <w:r w:rsidRPr="00A2684A">
        <w:rPr>
          <w:rFonts w:ascii="Times New Roman" w:hAnsi="Times New Roman" w:cs="Times New Roman"/>
          <w:b/>
          <w:sz w:val="28"/>
          <w:szCs w:val="28"/>
        </w:rPr>
        <w:tab/>
      </w:r>
      <w:r w:rsidRPr="00A2684A">
        <w:rPr>
          <w:rFonts w:ascii="Times New Roman" w:hAnsi="Times New Roman" w:cs="Times New Roman"/>
          <w:b/>
          <w:sz w:val="28"/>
          <w:szCs w:val="28"/>
        </w:rPr>
        <w:tab/>
      </w:r>
      <w:r w:rsidRPr="00A2684A">
        <w:rPr>
          <w:rFonts w:ascii="Times New Roman" w:hAnsi="Times New Roman" w:cs="Times New Roman"/>
          <w:b/>
          <w:sz w:val="28"/>
          <w:szCs w:val="28"/>
        </w:rPr>
        <w:tab/>
      </w:r>
      <w:r w:rsidRPr="00A2684A">
        <w:rPr>
          <w:rFonts w:ascii="Times New Roman" w:hAnsi="Times New Roman" w:cs="Times New Roman"/>
          <w:b/>
          <w:sz w:val="28"/>
          <w:szCs w:val="28"/>
        </w:rPr>
        <w:tab/>
      </w:r>
      <w:r w:rsidRPr="00A2684A">
        <w:rPr>
          <w:rFonts w:ascii="Times New Roman" w:hAnsi="Times New Roman" w:cs="Times New Roman"/>
          <w:b/>
          <w:sz w:val="28"/>
          <w:szCs w:val="28"/>
        </w:rPr>
        <w:tab/>
        <w:t>Андрій СЕРЕБРІЙ</w:t>
      </w:r>
    </w:p>
    <w:p w:rsidR="00CD2D18" w:rsidRPr="00D4212A" w:rsidRDefault="00CD2D18" w:rsidP="00CD2D18">
      <w:pPr>
        <w:rPr>
          <w:rFonts w:ascii="Times New Roman" w:hAnsi="Times New Roman"/>
          <w:sz w:val="28"/>
          <w:szCs w:val="28"/>
        </w:rPr>
      </w:pPr>
    </w:p>
    <w:p w:rsidR="00CD2D18" w:rsidRPr="00D4212A" w:rsidRDefault="00CD2D18" w:rsidP="00CD2D18">
      <w:pPr>
        <w:rPr>
          <w:rFonts w:ascii="Times New Roman" w:hAnsi="Times New Roman"/>
          <w:sz w:val="28"/>
          <w:szCs w:val="28"/>
        </w:rPr>
      </w:pPr>
    </w:p>
    <w:p w:rsidR="00CD2D18" w:rsidRPr="00D4212A" w:rsidRDefault="00CD2D18" w:rsidP="00CD2D18">
      <w:pPr>
        <w:rPr>
          <w:rFonts w:ascii="Times New Roman" w:hAnsi="Times New Roman"/>
          <w:sz w:val="28"/>
          <w:szCs w:val="28"/>
        </w:rPr>
      </w:pPr>
    </w:p>
    <w:p w:rsidR="00CD2D18" w:rsidRPr="00D4212A" w:rsidRDefault="00CD2D18" w:rsidP="00CD2D18">
      <w:pPr>
        <w:rPr>
          <w:rFonts w:ascii="Times New Roman" w:hAnsi="Times New Roman"/>
          <w:sz w:val="28"/>
          <w:szCs w:val="28"/>
        </w:rPr>
      </w:pPr>
    </w:p>
    <w:p w:rsidR="00CD2D18" w:rsidRPr="00D4212A" w:rsidRDefault="00CD2D18" w:rsidP="00CD2D18">
      <w:pPr>
        <w:rPr>
          <w:rFonts w:ascii="Times New Roman" w:hAnsi="Times New Roman"/>
          <w:sz w:val="28"/>
          <w:szCs w:val="28"/>
        </w:rPr>
      </w:pPr>
    </w:p>
    <w:p w:rsidR="00CD2D18" w:rsidRPr="00D4212A" w:rsidRDefault="00CD2D18" w:rsidP="00CD2D18">
      <w:pPr>
        <w:rPr>
          <w:rFonts w:ascii="Times New Roman" w:hAnsi="Times New Roman"/>
          <w:sz w:val="28"/>
          <w:szCs w:val="28"/>
        </w:rPr>
      </w:pPr>
    </w:p>
    <w:p w:rsidR="00CD2D18" w:rsidRDefault="00CD2D18" w:rsidP="00CD2D18">
      <w:pPr>
        <w:rPr>
          <w:rFonts w:ascii="Times New Roman" w:hAnsi="Times New Roman"/>
          <w:sz w:val="28"/>
          <w:szCs w:val="28"/>
        </w:rPr>
      </w:pPr>
    </w:p>
    <w:p w:rsidR="00CD2D18" w:rsidRDefault="00CD2D18" w:rsidP="00CD2D18">
      <w:pPr>
        <w:rPr>
          <w:rFonts w:ascii="Times New Roman" w:hAnsi="Times New Roman"/>
          <w:sz w:val="28"/>
          <w:szCs w:val="28"/>
        </w:rPr>
      </w:pPr>
    </w:p>
    <w:p w:rsidR="00CD2D18" w:rsidRPr="00D4212A" w:rsidRDefault="00CD2D18" w:rsidP="00CD2D18">
      <w:pPr>
        <w:rPr>
          <w:rFonts w:ascii="Times New Roman" w:hAnsi="Times New Roman"/>
          <w:sz w:val="28"/>
          <w:szCs w:val="28"/>
        </w:rPr>
      </w:pPr>
    </w:p>
    <w:p w:rsidR="00F21636" w:rsidRDefault="00CD2D18" w:rsidP="00CD2D18">
      <w:r w:rsidRPr="003B1059">
        <w:t xml:space="preserve">                                                           </w:t>
      </w:r>
    </w:p>
    <w:p w:rsidR="00F21636" w:rsidRDefault="00F21636">
      <w:pPr>
        <w:spacing w:after="160" w:line="259" w:lineRule="auto"/>
      </w:pPr>
      <w:r>
        <w:br w:type="page"/>
      </w:r>
    </w:p>
    <w:p w:rsidR="00F21636" w:rsidRDefault="00F21636" w:rsidP="00F21636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0A7F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ПОЯСНЮВАЛЬНА ЗАПИСКА</w:t>
      </w:r>
    </w:p>
    <w:p w:rsidR="00F21636" w:rsidRPr="00FA0A7F" w:rsidRDefault="00F21636" w:rsidP="00F21636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21636" w:rsidRPr="00FA0A7F" w:rsidRDefault="00F21636" w:rsidP="00F2163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0A7F">
        <w:rPr>
          <w:rFonts w:ascii="Times New Roman" w:hAnsi="Times New Roman" w:cs="Times New Roman"/>
          <w:b/>
          <w:bCs/>
          <w:sz w:val="24"/>
          <w:szCs w:val="24"/>
        </w:rPr>
        <w:t xml:space="preserve">до проекту рішення сесії </w:t>
      </w:r>
      <w:proofErr w:type="spellStart"/>
      <w:r w:rsidRPr="00FA0A7F">
        <w:rPr>
          <w:rFonts w:ascii="Times New Roman" w:hAnsi="Times New Roman" w:cs="Times New Roman"/>
          <w:b/>
          <w:bCs/>
          <w:sz w:val="24"/>
          <w:szCs w:val="24"/>
        </w:rPr>
        <w:t>Фонтанської</w:t>
      </w:r>
      <w:proofErr w:type="spellEnd"/>
      <w:r w:rsidRPr="00FA0A7F">
        <w:rPr>
          <w:rFonts w:ascii="Times New Roman" w:hAnsi="Times New Roman" w:cs="Times New Roman"/>
          <w:b/>
          <w:bCs/>
          <w:sz w:val="24"/>
          <w:szCs w:val="24"/>
        </w:rPr>
        <w:t xml:space="preserve"> сільської ради </w:t>
      </w:r>
    </w:p>
    <w:p w:rsidR="00F21636" w:rsidRPr="00A926CF" w:rsidRDefault="00F21636" w:rsidP="00F21636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926CF">
        <w:rPr>
          <w:rFonts w:ascii="Times New Roman" w:hAnsi="Times New Roman" w:cs="Times New Roman"/>
          <w:b/>
          <w:sz w:val="24"/>
          <w:szCs w:val="24"/>
        </w:rPr>
        <w:t xml:space="preserve">«Про внесення змін та доповнень до додатків до Програми </w:t>
      </w:r>
      <w:r w:rsidRPr="00A926CF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розвитку та фінансової підтримки комунального підприємства «Надія» </w:t>
      </w:r>
      <w:proofErr w:type="spellStart"/>
      <w:r w:rsidRPr="00A926CF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Фонтанської</w:t>
      </w:r>
      <w:proofErr w:type="spellEnd"/>
      <w:r w:rsidRPr="00A926CF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сільської ради Одеського району Одеської області на 2023 – 2025 роки,</w:t>
      </w:r>
    </w:p>
    <w:p w:rsidR="00F21636" w:rsidRPr="00A926CF" w:rsidRDefault="00F21636" w:rsidP="00F21636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з</w:t>
      </w:r>
      <w:r w:rsidRPr="00A926CF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атвердженої рішенням сесії </w:t>
      </w:r>
      <w:proofErr w:type="spellStart"/>
      <w:r w:rsidRPr="00A926CF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Фонтанської</w:t>
      </w:r>
      <w:proofErr w:type="spellEnd"/>
      <w:r w:rsidRPr="00A926CF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сільської ради №1074-</w:t>
      </w:r>
      <w:r w:rsidRPr="00A926CF"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VIII</w:t>
      </w:r>
      <w:r w:rsidRPr="00A926CF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від 28.12.2022р.»</w:t>
      </w:r>
    </w:p>
    <w:p w:rsidR="00F21636" w:rsidRPr="00FA0A7F" w:rsidRDefault="00F21636" w:rsidP="00F21636">
      <w:pPr>
        <w:ind w:firstLine="85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21636" w:rsidRPr="00FA0A7F" w:rsidRDefault="00F21636" w:rsidP="00F21636">
      <w:pPr>
        <w:pStyle w:val="a4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FA0A7F">
        <w:rPr>
          <w:rFonts w:ascii="Times New Roman" w:hAnsi="Times New Roman"/>
          <w:b/>
          <w:sz w:val="24"/>
          <w:szCs w:val="24"/>
          <w:lang w:val="uk-UA"/>
        </w:rPr>
        <w:t>Обґрунтування необхідності прийняття проекту рішення.</w:t>
      </w:r>
    </w:p>
    <w:p w:rsidR="00F21636" w:rsidRDefault="00F21636" w:rsidP="00F21636">
      <w:pPr>
        <w:pStyle w:val="a4"/>
        <w:spacing w:after="0"/>
        <w:ind w:left="-142"/>
        <w:jc w:val="both"/>
        <w:rPr>
          <w:rFonts w:ascii="Times New Roman" w:hAnsi="Times New Roman"/>
          <w:sz w:val="24"/>
          <w:szCs w:val="24"/>
          <w:lang w:val="uk-UA"/>
        </w:rPr>
      </w:pPr>
      <w:r w:rsidRPr="00FA0A7F">
        <w:rPr>
          <w:rFonts w:ascii="Times New Roman" w:hAnsi="Times New Roman"/>
          <w:sz w:val="24"/>
          <w:szCs w:val="24"/>
          <w:lang w:val="uk-UA"/>
        </w:rPr>
        <w:t xml:space="preserve"> Для підвищення ефективності та надійності функціонування житлово - комунальних систем життєзабезпечення населення територіальної громади, поліпшення якості та надання</w:t>
      </w:r>
      <w:r>
        <w:rPr>
          <w:rFonts w:ascii="Times New Roman" w:hAnsi="Times New Roman"/>
          <w:sz w:val="24"/>
          <w:szCs w:val="24"/>
          <w:lang w:val="uk-UA"/>
        </w:rPr>
        <w:t xml:space="preserve"> житлово - комунальних послуг та послуг з благоустрою.</w:t>
      </w:r>
    </w:p>
    <w:p w:rsidR="00F21636" w:rsidRDefault="00F21636" w:rsidP="00F21636">
      <w:pPr>
        <w:pStyle w:val="a4"/>
        <w:spacing w:after="0"/>
        <w:ind w:left="-142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21636" w:rsidRPr="00FA0A7F" w:rsidRDefault="00F21636" w:rsidP="00F21636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FA0A7F">
        <w:rPr>
          <w:rFonts w:ascii="Times New Roman" w:hAnsi="Times New Roman"/>
          <w:b/>
          <w:sz w:val="24"/>
          <w:szCs w:val="24"/>
          <w:lang w:val="uk-UA"/>
        </w:rPr>
        <w:t>Мета прийняття проекту рішення</w:t>
      </w:r>
    </w:p>
    <w:p w:rsidR="00F21636" w:rsidRDefault="00F21636" w:rsidP="00F21636">
      <w:pPr>
        <w:pStyle w:val="a4"/>
        <w:spacing w:after="0"/>
        <w:ind w:left="-142"/>
        <w:jc w:val="both"/>
        <w:rPr>
          <w:rFonts w:ascii="Times New Roman" w:hAnsi="Times New Roman"/>
          <w:sz w:val="24"/>
          <w:szCs w:val="24"/>
          <w:lang w:val="uk-UA"/>
        </w:rPr>
      </w:pPr>
      <w:r w:rsidRPr="00FA0A7F">
        <w:rPr>
          <w:rFonts w:ascii="Times New Roman" w:hAnsi="Times New Roman"/>
          <w:sz w:val="24"/>
          <w:szCs w:val="24"/>
          <w:lang w:val="uk-UA"/>
        </w:rPr>
        <w:t xml:space="preserve">Внесення змін до </w:t>
      </w:r>
      <w:r>
        <w:rPr>
          <w:rFonts w:ascii="Times New Roman" w:hAnsi="Times New Roman"/>
          <w:sz w:val="24"/>
          <w:szCs w:val="24"/>
          <w:lang w:val="uk-UA"/>
        </w:rPr>
        <w:t xml:space="preserve">додатків </w:t>
      </w:r>
      <w:r w:rsidRPr="00FA0A7F">
        <w:rPr>
          <w:rFonts w:ascii="Times New Roman" w:hAnsi="Times New Roman"/>
          <w:sz w:val="24"/>
          <w:szCs w:val="24"/>
          <w:lang w:val="uk-UA"/>
        </w:rPr>
        <w:t>програми на 202</w:t>
      </w:r>
      <w:r>
        <w:rPr>
          <w:rFonts w:ascii="Times New Roman" w:hAnsi="Times New Roman"/>
          <w:sz w:val="24"/>
          <w:szCs w:val="24"/>
          <w:lang w:val="uk-UA"/>
        </w:rPr>
        <w:t>5</w:t>
      </w:r>
      <w:r w:rsidRPr="00FA0A7F">
        <w:rPr>
          <w:rFonts w:ascii="Times New Roman" w:hAnsi="Times New Roman"/>
          <w:sz w:val="24"/>
          <w:szCs w:val="24"/>
          <w:lang w:val="uk-UA"/>
        </w:rPr>
        <w:t xml:space="preserve"> рік</w:t>
      </w:r>
      <w:r>
        <w:rPr>
          <w:rFonts w:ascii="Times New Roman" w:hAnsi="Times New Roman"/>
          <w:sz w:val="24"/>
          <w:szCs w:val="24"/>
          <w:lang w:val="uk-UA"/>
        </w:rPr>
        <w:t>, а саме виділення додаткового фінансування</w:t>
      </w:r>
    </w:p>
    <w:p w:rsidR="00F21636" w:rsidRDefault="00F21636" w:rsidP="00F21636">
      <w:pPr>
        <w:pStyle w:val="a4"/>
        <w:spacing w:after="0"/>
        <w:ind w:left="-14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F21636" w:rsidRPr="00A926CF" w:rsidRDefault="00F21636" w:rsidP="00F21636">
      <w:pPr>
        <w:pStyle w:val="a4"/>
        <w:spacing w:after="0"/>
        <w:ind w:left="-142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926CF">
        <w:rPr>
          <w:rFonts w:ascii="Times New Roman" w:hAnsi="Times New Roman"/>
          <w:b/>
          <w:sz w:val="24"/>
          <w:szCs w:val="24"/>
          <w:lang w:val="uk-UA"/>
        </w:rPr>
        <w:t>Загальна характеристика та основні положення проекту рішення</w:t>
      </w:r>
    </w:p>
    <w:p w:rsidR="00F21636" w:rsidRPr="00613434" w:rsidRDefault="00F21636" w:rsidP="00F21636">
      <w:pPr>
        <w:pStyle w:val="a4"/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613434">
        <w:rPr>
          <w:rFonts w:ascii="Times New Roman" w:hAnsi="Times New Roman"/>
          <w:sz w:val="24"/>
          <w:szCs w:val="24"/>
          <w:lang w:val="uk-UA"/>
        </w:rPr>
        <w:t>Внести</w:t>
      </w:r>
      <w:proofErr w:type="spellEnd"/>
      <w:r w:rsidRPr="00613434">
        <w:rPr>
          <w:rFonts w:ascii="Times New Roman" w:hAnsi="Times New Roman"/>
          <w:sz w:val="24"/>
          <w:szCs w:val="24"/>
          <w:lang w:val="uk-UA"/>
        </w:rPr>
        <w:t xml:space="preserve"> зміни та затвердити в новій редакції Паспорт Програми розвитку та фінансової підтримки комунального підприємства «Надія» </w:t>
      </w:r>
      <w:proofErr w:type="spellStart"/>
      <w:r w:rsidRPr="00613434">
        <w:rPr>
          <w:rFonts w:ascii="Times New Roman" w:hAnsi="Times New Roman"/>
          <w:sz w:val="24"/>
          <w:szCs w:val="24"/>
          <w:lang w:val="uk-UA"/>
        </w:rPr>
        <w:t>Фонтанської</w:t>
      </w:r>
      <w:proofErr w:type="spellEnd"/>
      <w:r w:rsidRPr="00613434">
        <w:rPr>
          <w:rFonts w:ascii="Times New Roman" w:hAnsi="Times New Roman"/>
          <w:sz w:val="24"/>
          <w:szCs w:val="24"/>
          <w:lang w:val="uk-UA"/>
        </w:rPr>
        <w:t xml:space="preserve"> сільської ради Одеського району Одеської області на 2023 – 2025 роки» п. 1 Програми розвитку та фінансової підтримки комунального підприємства «Надія» </w:t>
      </w:r>
      <w:proofErr w:type="spellStart"/>
      <w:r w:rsidRPr="00613434">
        <w:rPr>
          <w:rFonts w:ascii="Times New Roman" w:hAnsi="Times New Roman"/>
          <w:sz w:val="24"/>
          <w:szCs w:val="24"/>
          <w:lang w:val="uk-UA"/>
        </w:rPr>
        <w:t>Фонтанської</w:t>
      </w:r>
      <w:proofErr w:type="spellEnd"/>
      <w:r w:rsidRPr="00613434">
        <w:rPr>
          <w:rFonts w:ascii="Times New Roman" w:hAnsi="Times New Roman"/>
          <w:sz w:val="24"/>
          <w:szCs w:val="24"/>
          <w:lang w:val="uk-UA"/>
        </w:rPr>
        <w:t xml:space="preserve"> сільської ради Одеського району Одеської області на 2023 – 2025 роки» (додаток 1 до рішення).</w:t>
      </w:r>
    </w:p>
    <w:p w:rsidR="00F21636" w:rsidRPr="00613434" w:rsidRDefault="00F21636" w:rsidP="00F21636">
      <w:pPr>
        <w:pStyle w:val="a4"/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613434">
        <w:rPr>
          <w:rFonts w:ascii="Times New Roman" w:hAnsi="Times New Roman"/>
          <w:sz w:val="24"/>
          <w:szCs w:val="24"/>
          <w:lang w:val="uk-UA"/>
        </w:rPr>
        <w:t>Внести</w:t>
      </w:r>
      <w:proofErr w:type="spellEnd"/>
      <w:r w:rsidRPr="00613434">
        <w:rPr>
          <w:rFonts w:ascii="Times New Roman" w:hAnsi="Times New Roman"/>
          <w:sz w:val="24"/>
          <w:szCs w:val="24"/>
          <w:lang w:val="uk-UA"/>
        </w:rPr>
        <w:t xml:space="preserve"> зміни та затвердити в новій редакції Напрями діяльності і заходи реалізації Програми розвитку та фінансової підтримки комунального підприємства «Надія» </w:t>
      </w:r>
      <w:proofErr w:type="spellStart"/>
      <w:r w:rsidRPr="00613434">
        <w:rPr>
          <w:rFonts w:ascii="Times New Roman" w:hAnsi="Times New Roman"/>
          <w:sz w:val="24"/>
          <w:szCs w:val="24"/>
          <w:lang w:val="uk-UA"/>
        </w:rPr>
        <w:t>Фонтанської</w:t>
      </w:r>
      <w:proofErr w:type="spellEnd"/>
      <w:r w:rsidRPr="00613434">
        <w:rPr>
          <w:rFonts w:ascii="Times New Roman" w:hAnsi="Times New Roman"/>
          <w:sz w:val="24"/>
          <w:szCs w:val="24"/>
          <w:lang w:val="uk-UA"/>
        </w:rPr>
        <w:t xml:space="preserve"> сільської ради Одеського району Одеської області на 2023 – 2025 роки» (додаток 1 до Програми).</w:t>
      </w:r>
    </w:p>
    <w:p w:rsidR="00F21636" w:rsidRPr="00613434" w:rsidRDefault="00F21636" w:rsidP="00F21636">
      <w:pPr>
        <w:pStyle w:val="a4"/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613434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13434">
        <w:rPr>
          <w:rFonts w:ascii="Times New Roman" w:hAnsi="Times New Roman"/>
          <w:sz w:val="24"/>
          <w:szCs w:val="24"/>
          <w:lang w:val="uk-UA"/>
        </w:rPr>
        <w:t>Внести</w:t>
      </w:r>
      <w:proofErr w:type="spellEnd"/>
      <w:r w:rsidRPr="00613434">
        <w:rPr>
          <w:rFonts w:ascii="Times New Roman" w:hAnsi="Times New Roman"/>
          <w:sz w:val="24"/>
          <w:szCs w:val="24"/>
          <w:lang w:val="uk-UA"/>
        </w:rPr>
        <w:t xml:space="preserve"> зміни та затвердити в новій редакції Показники результативності Програми розвитку та фінансової підтримки комунального підприємства «Надія» </w:t>
      </w:r>
      <w:proofErr w:type="spellStart"/>
      <w:r w:rsidRPr="00613434">
        <w:rPr>
          <w:rFonts w:ascii="Times New Roman" w:hAnsi="Times New Roman"/>
          <w:sz w:val="24"/>
          <w:szCs w:val="24"/>
          <w:lang w:val="uk-UA"/>
        </w:rPr>
        <w:t>Фонтанської</w:t>
      </w:r>
      <w:proofErr w:type="spellEnd"/>
      <w:r w:rsidRPr="00613434">
        <w:rPr>
          <w:rFonts w:ascii="Times New Roman" w:hAnsi="Times New Roman"/>
          <w:sz w:val="24"/>
          <w:szCs w:val="24"/>
          <w:lang w:val="uk-UA"/>
        </w:rPr>
        <w:t xml:space="preserve"> сільської ради Одеського району Одеської області на 2023 – 2025 роки» (додаток 2 до Програми).</w:t>
      </w:r>
    </w:p>
    <w:p w:rsidR="00F21636" w:rsidRDefault="00F21636" w:rsidP="00F21636">
      <w:pPr>
        <w:pStyle w:val="a4"/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613434">
        <w:rPr>
          <w:rFonts w:ascii="Times New Roman" w:hAnsi="Times New Roman"/>
          <w:sz w:val="24"/>
          <w:szCs w:val="24"/>
          <w:lang w:val="uk-UA"/>
        </w:rPr>
        <w:t>Внести</w:t>
      </w:r>
      <w:proofErr w:type="spellEnd"/>
      <w:r w:rsidRPr="00613434">
        <w:rPr>
          <w:rFonts w:ascii="Times New Roman" w:hAnsi="Times New Roman"/>
          <w:sz w:val="24"/>
          <w:szCs w:val="24"/>
          <w:lang w:val="uk-UA"/>
        </w:rPr>
        <w:t xml:space="preserve"> зміни та затвердити в новій редакції Ресурсне забезпечення Програми розвитку та фінансової підтримки комунального підприємства «Надія» </w:t>
      </w:r>
      <w:proofErr w:type="spellStart"/>
      <w:r w:rsidRPr="00613434">
        <w:rPr>
          <w:rFonts w:ascii="Times New Roman" w:hAnsi="Times New Roman"/>
          <w:sz w:val="24"/>
          <w:szCs w:val="24"/>
          <w:lang w:val="uk-UA"/>
        </w:rPr>
        <w:t>Фонтанської</w:t>
      </w:r>
      <w:proofErr w:type="spellEnd"/>
      <w:r w:rsidRPr="00613434">
        <w:rPr>
          <w:rFonts w:ascii="Times New Roman" w:hAnsi="Times New Roman"/>
          <w:sz w:val="24"/>
          <w:szCs w:val="24"/>
          <w:lang w:val="uk-UA"/>
        </w:rPr>
        <w:t xml:space="preserve"> сільської ради Одеського району Одеської області на 2023 – 2025 роки» (додаток 3 до Програми).</w:t>
      </w:r>
    </w:p>
    <w:p w:rsidR="00F21636" w:rsidRDefault="00F21636" w:rsidP="00F21636">
      <w:pPr>
        <w:pStyle w:val="a4"/>
        <w:suppressAutoHyphens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21636" w:rsidRPr="003602FE" w:rsidRDefault="00F21636" w:rsidP="00F21636">
      <w:pPr>
        <w:pStyle w:val="a4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602FE">
        <w:rPr>
          <w:rFonts w:ascii="Times New Roman" w:hAnsi="Times New Roman"/>
          <w:b/>
          <w:bCs/>
          <w:sz w:val="24"/>
          <w:szCs w:val="24"/>
          <w:lang w:val="uk-UA"/>
        </w:rPr>
        <w:t>Нормативно-правова база в даній сфері правового регулювання</w:t>
      </w:r>
      <w:r w:rsidRPr="003602FE">
        <w:rPr>
          <w:rFonts w:ascii="Times New Roman" w:hAnsi="Times New Roman"/>
          <w:bCs/>
          <w:sz w:val="24"/>
          <w:szCs w:val="24"/>
          <w:lang w:val="uk-UA"/>
        </w:rPr>
        <w:t>.</w:t>
      </w:r>
    </w:p>
    <w:p w:rsidR="00F21636" w:rsidRPr="003602FE" w:rsidRDefault="00F21636" w:rsidP="00F21636">
      <w:pPr>
        <w:pStyle w:val="a4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3602FE">
        <w:rPr>
          <w:rFonts w:ascii="Times New Roman" w:hAnsi="Times New Roman"/>
          <w:sz w:val="24"/>
          <w:szCs w:val="24"/>
          <w:lang w:val="uk-UA"/>
        </w:rPr>
        <w:t xml:space="preserve">Указ Президента № 64/2022 «Про введення воєнного стану в Україні», </w:t>
      </w:r>
      <w:r w:rsidRPr="003602FE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ст. 26 </w:t>
      </w:r>
      <w:r w:rsidRPr="003602FE">
        <w:rPr>
          <w:rFonts w:ascii="Times New Roman" w:hAnsi="Times New Roman"/>
          <w:sz w:val="24"/>
          <w:szCs w:val="24"/>
          <w:lang w:val="uk-UA"/>
        </w:rPr>
        <w:t>Закону України «Про місцеве самоврядування в Україні».</w:t>
      </w:r>
    </w:p>
    <w:p w:rsidR="00F21636" w:rsidRPr="003602FE" w:rsidRDefault="00F21636" w:rsidP="00F21636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602FE">
        <w:rPr>
          <w:rFonts w:ascii="Times New Roman" w:hAnsi="Times New Roman"/>
          <w:b/>
          <w:bCs/>
          <w:sz w:val="24"/>
          <w:szCs w:val="24"/>
          <w:lang w:val="uk-UA"/>
        </w:rPr>
        <w:t>Фінансово-економічне обґрунтування</w:t>
      </w:r>
    </w:p>
    <w:p w:rsidR="00F21636" w:rsidRPr="003602FE" w:rsidRDefault="00F21636" w:rsidP="00F21636">
      <w:pPr>
        <w:ind w:firstLine="284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602FE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Проектом рішення пропонуються до розгляду зміни для проведення наступних заходів в частині передбачення коштів в місцевому бюджеті на 2025 рік (зміни вносяться в Додаток №1 до програми)</w:t>
      </w:r>
    </w:p>
    <w:p w:rsidR="00B8528C" w:rsidRDefault="00B8528C" w:rsidP="00F21636">
      <w:pPr>
        <w:pStyle w:val="a4"/>
        <w:ind w:left="284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3602FE">
        <w:rPr>
          <w:rFonts w:ascii="Times New Roman" w:hAnsi="Times New Roman"/>
          <w:b/>
          <w:bCs/>
          <w:i/>
          <w:color w:val="000000"/>
          <w:sz w:val="24"/>
          <w:szCs w:val="24"/>
          <w:lang w:val="uk-UA"/>
        </w:rPr>
        <w:t xml:space="preserve">в пункт </w:t>
      </w:r>
      <w:r w:rsidR="0014444B">
        <w:rPr>
          <w:rFonts w:ascii="Times New Roman" w:hAnsi="Times New Roman"/>
          <w:b/>
          <w:bCs/>
          <w:i/>
          <w:color w:val="000000"/>
          <w:sz w:val="24"/>
          <w:szCs w:val="24"/>
          <w:lang w:val="uk-UA"/>
        </w:rPr>
        <w:t>1.24</w:t>
      </w:r>
      <w:r w:rsidRPr="003602FE">
        <w:rPr>
          <w:rFonts w:ascii="Times New Roman" w:hAnsi="Times New Roman"/>
          <w:b/>
          <w:bCs/>
          <w:i/>
          <w:color w:val="000000"/>
          <w:sz w:val="24"/>
          <w:szCs w:val="24"/>
          <w:lang w:val="uk-UA"/>
        </w:rPr>
        <w:t>. –</w:t>
      </w:r>
      <w:r w:rsidR="0014444B">
        <w:rPr>
          <w:rFonts w:ascii="Times New Roman" w:hAnsi="Times New Roman"/>
          <w:b/>
          <w:bCs/>
          <w:i/>
          <w:color w:val="000000"/>
          <w:sz w:val="24"/>
          <w:szCs w:val="24"/>
          <w:lang w:val="uk-UA"/>
        </w:rPr>
        <w:t xml:space="preserve"> 2</w:t>
      </w:r>
      <w:r w:rsidR="00F21636" w:rsidRPr="003602FE">
        <w:rPr>
          <w:rFonts w:ascii="Times New Roman" w:hAnsi="Times New Roman"/>
          <w:b/>
          <w:bCs/>
          <w:i/>
          <w:color w:val="000000"/>
          <w:sz w:val="24"/>
          <w:szCs w:val="24"/>
          <w:lang w:val="uk-UA"/>
        </w:rPr>
        <w:t xml:space="preserve">0 000,00 грн </w:t>
      </w:r>
      <w:r w:rsidR="00F21636" w:rsidRPr="003602FE">
        <w:rPr>
          <w:rFonts w:ascii="Times New Roman" w:hAnsi="Times New Roman"/>
          <w:b/>
          <w:i/>
          <w:color w:val="000000"/>
          <w:sz w:val="24"/>
          <w:szCs w:val="24"/>
          <w:lang w:val="uk-UA"/>
        </w:rPr>
        <w:t>по КПКВ 6</w:t>
      </w:r>
      <w:r w:rsidR="003E3E6A" w:rsidRPr="003602FE">
        <w:rPr>
          <w:rFonts w:ascii="Times New Roman" w:hAnsi="Times New Roman"/>
          <w:b/>
          <w:i/>
          <w:color w:val="000000"/>
          <w:sz w:val="24"/>
          <w:szCs w:val="24"/>
          <w:lang w:val="uk-UA"/>
        </w:rPr>
        <w:t>0</w:t>
      </w:r>
      <w:r w:rsidR="0014444B">
        <w:rPr>
          <w:rFonts w:ascii="Times New Roman" w:hAnsi="Times New Roman"/>
          <w:b/>
          <w:i/>
          <w:color w:val="000000"/>
          <w:sz w:val="24"/>
          <w:szCs w:val="24"/>
          <w:lang w:val="uk-UA"/>
        </w:rPr>
        <w:t>30</w:t>
      </w:r>
      <w:r w:rsidR="00F21636" w:rsidRPr="003602FE">
        <w:rPr>
          <w:rFonts w:ascii="Times New Roman" w:hAnsi="Times New Roman"/>
          <w:b/>
          <w:i/>
          <w:color w:val="000000"/>
          <w:sz w:val="24"/>
          <w:szCs w:val="24"/>
          <w:lang w:val="uk-UA"/>
        </w:rPr>
        <w:t xml:space="preserve">  КЕКВ</w:t>
      </w:r>
      <w:r w:rsidR="00F21636" w:rsidRPr="003602FE">
        <w:rPr>
          <w:rFonts w:ascii="Times New Roman" w:hAnsi="Times New Roman"/>
          <w:b/>
          <w:i/>
          <w:sz w:val="24"/>
          <w:szCs w:val="24"/>
          <w:lang w:val="uk-UA"/>
        </w:rPr>
        <w:t xml:space="preserve"> </w:t>
      </w:r>
      <w:r w:rsidR="00F21636" w:rsidRPr="003602FE">
        <w:rPr>
          <w:rFonts w:ascii="Times New Roman" w:hAnsi="Times New Roman"/>
          <w:b/>
          <w:i/>
          <w:color w:val="000000"/>
          <w:sz w:val="24"/>
          <w:szCs w:val="24"/>
          <w:lang w:val="uk-UA"/>
        </w:rPr>
        <w:t>2610(2</w:t>
      </w:r>
      <w:r w:rsidR="0014444B">
        <w:rPr>
          <w:rFonts w:ascii="Times New Roman" w:hAnsi="Times New Roman"/>
          <w:b/>
          <w:i/>
          <w:color w:val="000000"/>
          <w:sz w:val="24"/>
          <w:szCs w:val="24"/>
          <w:lang w:val="uk-UA"/>
        </w:rPr>
        <w:t>250</w:t>
      </w:r>
      <w:r w:rsidR="00F21636" w:rsidRPr="003602FE">
        <w:rPr>
          <w:rFonts w:ascii="Times New Roman" w:hAnsi="Times New Roman"/>
          <w:b/>
          <w:i/>
          <w:color w:val="000000"/>
          <w:sz w:val="24"/>
          <w:szCs w:val="24"/>
          <w:lang w:val="uk-UA"/>
        </w:rPr>
        <w:t>)</w:t>
      </w:r>
      <w:r w:rsidR="00F21636" w:rsidRPr="003602F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4444B">
        <w:rPr>
          <w:rFonts w:ascii="Times New Roman" w:hAnsi="Times New Roman"/>
          <w:color w:val="000000"/>
          <w:sz w:val="24"/>
          <w:szCs w:val="24"/>
          <w:lang w:val="uk-UA"/>
        </w:rPr>
        <w:t>видатки на відрядження.</w:t>
      </w:r>
    </w:p>
    <w:p w:rsidR="002E0E0B" w:rsidRPr="003602FE" w:rsidRDefault="002E0E0B" w:rsidP="002E0E0B">
      <w:pPr>
        <w:pStyle w:val="a4"/>
        <w:ind w:left="284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3602FE">
        <w:rPr>
          <w:rFonts w:ascii="Times New Roman" w:hAnsi="Times New Roman"/>
          <w:b/>
          <w:bCs/>
          <w:i/>
          <w:color w:val="000000"/>
          <w:sz w:val="24"/>
          <w:szCs w:val="24"/>
          <w:lang w:val="uk-UA"/>
        </w:rPr>
        <w:t xml:space="preserve">в пункт </w:t>
      </w:r>
      <w:r>
        <w:rPr>
          <w:rFonts w:ascii="Times New Roman" w:hAnsi="Times New Roman"/>
          <w:b/>
          <w:bCs/>
          <w:i/>
          <w:color w:val="000000"/>
          <w:sz w:val="24"/>
          <w:szCs w:val="24"/>
          <w:lang w:val="uk-UA"/>
        </w:rPr>
        <w:t>1.28</w:t>
      </w:r>
      <w:r w:rsidRPr="003602FE">
        <w:rPr>
          <w:rFonts w:ascii="Times New Roman" w:hAnsi="Times New Roman"/>
          <w:b/>
          <w:bCs/>
          <w:i/>
          <w:color w:val="000000"/>
          <w:sz w:val="24"/>
          <w:szCs w:val="24"/>
          <w:lang w:val="uk-UA"/>
        </w:rPr>
        <w:t>. –</w:t>
      </w:r>
      <w:r>
        <w:rPr>
          <w:rFonts w:ascii="Times New Roman" w:hAnsi="Times New Roman"/>
          <w:b/>
          <w:bCs/>
          <w:i/>
          <w:color w:val="000000"/>
          <w:sz w:val="24"/>
          <w:szCs w:val="24"/>
          <w:lang w:val="uk-UA"/>
        </w:rPr>
        <w:t xml:space="preserve"> 77</w:t>
      </w:r>
      <w:r w:rsidRPr="003602FE">
        <w:rPr>
          <w:rFonts w:ascii="Times New Roman" w:hAnsi="Times New Roman"/>
          <w:b/>
          <w:bCs/>
          <w:i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bCs/>
          <w:i/>
          <w:color w:val="000000"/>
          <w:sz w:val="24"/>
          <w:szCs w:val="24"/>
          <w:lang w:val="uk-UA"/>
        </w:rPr>
        <w:t>49</w:t>
      </w:r>
      <w:r w:rsidRPr="003602FE">
        <w:rPr>
          <w:rFonts w:ascii="Times New Roman" w:hAnsi="Times New Roman"/>
          <w:b/>
          <w:bCs/>
          <w:i/>
          <w:color w:val="000000"/>
          <w:sz w:val="24"/>
          <w:szCs w:val="24"/>
          <w:lang w:val="uk-UA"/>
        </w:rPr>
        <w:t xml:space="preserve">0,00 грн </w:t>
      </w:r>
      <w:r w:rsidRPr="003602FE">
        <w:rPr>
          <w:rFonts w:ascii="Times New Roman" w:hAnsi="Times New Roman"/>
          <w:b/>
          <w:i/>
          <w:color w:val="000000"/>
          <w:sz w:val="24"/>
          <w:szCs w:val="24"/>
          <w:lang w:val="uk-UA"/>
        </w:rPr>
        <w:t>по КПКВ 60</w:t>
      </w:r>
      <w:r>
        <w:rPr>
          <w:rFonts w:ascii="Times New Roman" w:hAnsi="Times New Roman"/>
          <w:b/>
          <w:i/>
          <w:color w:val="000000"/>
          <w:sz w:val="24"/>
          <w:szCs w:val="24"/>
          <w:lang w:val="uk-UA"/>
        </w:rPr>
        <w:t>30</w:t>
      </w:r>
      <w:r w:rsidRPr="003602FE">
        <w:rPr>
          <w:rFonts w:ascii="Times New Roman" w:hAnsi="Times New Roman"/>
          <w:b/>
          <w:i/>
          <w:color w:val="000000"/>
          <w:sz w:val="24"/>
          <w:szCs w:val="24"/>
          <w:lang w:val="uk-UA"/>
        </w:rPr>
        <w:t xml:space="preserve">  КЕКВ</w:t>
      </w:r>
      <w:r w:rsidRPr="003602FE">
        <w:rPr>
          <w:rFonts w:ascii="Times New Roman" w:hAnsi="Times New Roman"/>
          <w:b/>
          <w:i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i/>
          <w:color w:val="000000"/>
          <w:sz w:val="24"/>
          <w:szCs w:val="24"/>
          <w:lang w:val="uk-UA"/>
        </w:rPr>
        <w:t>32</w:t>
      </w:r>
      <w:r w:rsidRPr="003602FE">
        <w:rPr>
          <w:rFonts w:ascii="Times New Roman" w:hAnsi="Times New Roman"/>
          <w:b/>
          <w:i/>
          <w:color w:val="000000"/>
          <w:sz w:val="24"/>
          <w:szCs w:val="24"/>
          <w:lang w:val="uk-UA"/>
        </w:rPr>
        <w:t>10(</w:t>
      </w:r>
      <w:r>
        <w:rPr>
          <w:rFonts w:ascii="Times New Roman" w:hAnsi="Times New Roman"/>
          <w:b/>
          <w:i/>
          <w:color w:val="000000"/>
          <w:sz w:val="24"/>
          <w:szCs w:val="24"/>
          <w:lang w:val="uk-UA"/>
        </w:rPr>
        <w:t>3110</w:t>
      </w:r>
      <w:r w:rsidRPr="003602FE">
        <w:rPr>
          <w:rFonts w:ascii="Times New Roman" w:hAnsi="Times New Roman"/>
          <w:b/>
          <w:i/>
          <w:color w:val="000000"/>
          <w:sz w:val="24"/>
          <w:szCs w:val="24"/>
          <w:lang w:val="uk-UA"/>
        </w:rPr>
        <w:t>)</w:t>
      </w:r>
      <w:r w:rsidRPr="003602FE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придбання генераторів.</w:t>
      </w:r>
    </w:p>
    <w:p w:rsidR="0014444B" w:rsidRPr="0014444B" w:rsidRDefault="0014444B" w:rsidP="003602FE">
      <w:pPr>
        <w:pStyle w:val="a4"/>
        <w:spacing w:after="0"/>
        <w:ind w:left="284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</w:pPr>
      <w:r w:rsidRPr="0014444B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>А також повернення коштів до місцевого бюджету у зв’язку із економією:</w:t>
      </w:r>
    </w:p>
    <w:p w:rsidR="003602FE" w:rsidRDefault="003602FE" w:rsidP="0014444B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3602FE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ЗМЕНШИТИ </w:t>
      </w:r>
      <w:r w:rsidR="0014444B">
        <w:rPr>
          <w:rFonts w:ascii="Times New Roman" w:hAnsi="Times New Roman"/>
          <w:b/>
          <w:color w:val="000000"/>
          <w:sz w:val="24"/>
          <w:szCs w:val="24"/>
          <w:lang w:val="uk-UA"/>
        </w:rPr>
        <w:t>1 200 0</w:t>
      </w:r>
      <w:r w:rsidRPr="003602FE">
        <w:rPr>
          <w:rFonts w:ascii="Times New Roman" w:hAnsi="Times New Roman"/>
          <w:b/>
          <w:color w:val="000000"/>
          <w:sz w:val="24"/>
          <w:szCs w:val="24"/>
          <w:lang w:val="uk-UA"/>
        </w:rPr>
        <w:t>00,00 грн</w:t>
      </w:r>
      <w:r w:rsidRPr="003602FE">
        <w:rPr>
          <w:rFonts w:ascii="Times New Roman" w:hAnsi="Times New Roman"/>
          <w:color w:val="000000"/>
          <w:sz w:val="24"/>
          <w:szCs w:val="24"/>
          <w:lang w:val="uk-UA"/>
        </w:rPr>
        <w:t xml:space="preserve"> по КПКВ 6030 «Організація благоустрою населених пунктів» КЕКВ 2610(2</w:t>
      </w:r>
      <w:r w:rsidR="0014444B">
        <w:rPr>
          <w:rFonts w:ascii="Times New Roman" w:hAnsi="Times New Roman"/>
          <w:color w:val="000000"/>
          <w:sz w:val="24"/>
          <w:szCs w:val="24"/>
          <w:lang w:val="uk-UA"/>
        </w:rPr>
        <w:t>111</w:t>
      </w:r>
      <w:r w:rsidRPr="003602FE">
        <w:rPr>
          <w:rFonts w:ascii="Times New Roman" w:hAnsi="Times New Roman"/>
          <w:color w:val="000000"/>
          <w:sz w:val="24"/>
          <w:szCs w:val="24"/>
          <w:lang w:val="uk-UA"/>
        </w:rPr>
        <w:t>)</w:t>
      </w:r>
      <w:r w:rsidRPr="003602F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4444B">
        <w:rPr>
          <w:rFonts w:ascii="Times New Roman" w:hAnsi="Times New Roman"/>
          <w:color w:val="000000"/>
          <w:sz w:val="24"/>
          <w:szCs w:val="24"/>
          <w:lang w:val="uk-UA"/>
        </w:rPr>
        <w:t>Заробітна плата</w:t>
      </w:r>
    </w:p>
    <w:p w:rsidR="0014444B" w:rsidRDefault="0014444B" w:rsidP="0014444B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3602FE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ЗМЕНШИТИ 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> 200 0</w:t>
      </w:r>
      <w:r w:rsidRPr="003602FE">
        <w:rPr>
          <w:rFonts w:ascii="Times New Roman" w:hAnsi="Times New Roman"/>
          <w:b/>
          <w:color w:val="000000"/>
          <w:sz w:val="24"/>
          <w:szCs w:val="24"/>
          <w:lang w:val="uk-UA"/>
        </w:rPr>
        <w:t>00,00 грн</w:t>
      </w:r>
      <w:r w:rsidRPr="003602FE">
        <w:rPr>
          <w:rFonts w:ascii="Times New Roman" w:hAnsi="Times New Roman"/>
          <w:color w:val="000000"/>
          <w:sz w:val="24"/>
          <w:szCs w:val="24"/>
          <w:lang w:val="uk-UA"/>
        </w:rPr>
        <w:t xml:space="preserve"> по КПКВ 6030 «Організація благоустрою населених пунктів» КЕКВ 2610(2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120</w:t>
      </w:r>
      <w:r w:rsidRPr="003602FE">
        <w:rPr>
          <w:rFonts w:ascii="Times New Roman" w:hAnsi="Times New Roman"/>
          <w:color w:val="000000"/>
          <w:sz w:val="24"/>
          <w:szCs w:val="24"/>
          <w:lang w:val="uk-UA"/>
        </w:rPr>
        <w:t>)</w:t>
      </w:r>
      <w:r w:rsidRPr="003602FE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Нарахування на оплату праці.</w:t>
      </w:r>
    </w:p>
    <w:p w:rsidR="0014444B" w:rsidRDefault="0014444B" w:rsidP="0014444B">
      <w:pPr>
        <w:pStyle w:val="a4"/>
        <w:spacing w:after="0"/>
        <w:ind w:left="1080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CD2D18" w:rsidRPr="003B1059" w:rsidRDefault="00F21636" w:rsidP="00CD2D18">
      <w:pPr>
        <w:rPr>
          <w:rFonts w:ascii="Times New Roman" w:eastAsia="Times New Roman" w:hAnsi="Times New Roman" w:cs="Times New Roman"/>
          <w:sz w:val="28"/>
          <w:szCs w:val="28"/>
        </w:rPr>
      </w:pPr>
      <w:r w:rsidRPr="00FA0A7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Бухгалтер </w:t>
      </w:r>
      <w:r w:rsidRPr="00FA0A7F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FA0A7F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FA0A7F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FA0A7F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FA0A7F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FA0A7F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FA0A7F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>Тетяна МОКРЕНКО</w:t>
      </w:r>
      <w:r w:rsidR="00CD2D18" w:rsidRPr="003B1059">
        <w:t xml:space="preserve">                         </w:t>
      </w:r>
    </w:p>
    <w:sectPr w:rsidR="00CD2D18" w:rsidRPr="003B1059" w:rsidSect="002E0E0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12483"/>
    <w:multiLevelType w:val="multilevel"/>
    <w:tmpl w:val="FB78CB7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Times New Roman" w:eastAsiaTheme="minorHAnsi" w:hAnsi="Times New Roman" w:cstheme="minorBidi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>
    <w:nsid w:val="16392FE6"/>
    <w:multiLevelType w:val="hybridMultilevel"/>
    <w:tmpl w:val="511641B2"/>
    <w:lvl w:ilvl="0" w:tplc="3B28F5FC">
      <w:start w:val="1"/>
      <w:numFmt w:val="decimal"/>
      <w:lvlText w:val="%1."/>
      <w:lvlJc w:val="left"/>
      <w:pPr>
        <w:ind w:left="720" w:hanging="360"/>
      </w:pPr>
      <w:rPr>
        <w:rFonts w:cs="Antiqu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1604F"/>
    <w:multiLevelType w:val="hybridMultilevel"/>
    <w:tmpl w:val="48B6E8E0"/>
    <w:lvl w:ilvl="0" w:tplc="F918AF80">
      <w:start w:val="200"/>
      <w:numFmt w:val="decimal"/>
      <w:lvlText w:val="%1"/>
      <w:lvlJc w:val="left"/>
      <w:pPr>
        <w:ind w:left="720" w:hanging="360"/>
      </w:pPr>
      <w:rPr>
        <w:rFonts w:hint="default"/>
        <w:b/>
        <w:i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387836"/>
    <w:multiLevelType w:val="hybridMultilevel"/>
    <w:tmpl w:val="8982D184"/>
    <w:lvl w:ilvl="0" w:tplc="3B9C4AC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DD02CAB"/>
    <w:multiLevelType w:val="hybridMultilevel"/>
    <w:tmpl w:val="B3E2521C"/>
    <w:lvl w:ilvl="0" w:tplc="BC861B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4F60714"/>
    <w:multiLevelType w:val="multilevel"/>
    <w:tmpl w:val="694E6D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6A8A0AC9"/>
    <w:multiLevelType w:val="multilevel"/>
    <w:tmpl w:val="75E8B96A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680" w:hanging="1800"/>
      </w:pPr>
      <w:rPr>
        <w:rFonts w:hint="default"/>
      </w:rPr>
    </w:lvl>
  </w:abstractNum>
  <w:abstractNum w:abstractNumId="7">
    <w:nsid w:val="79FC086C"/>
    <w:multiLevelType w:val="hybridMultilevel"/>
    <w:tmpl w:val="A96628AE"/>
    <w:lvl w:ilvl="0" w:tplc="6E52BE7E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4"/>
        <w:szCs w:val="24"/>
      </w:rPr>
    </w:lvl>
    <w:lvl w:ilvl="1" w:tplc="030E692C">
      <w:start w:val="1"/>
      <w:numFmt w:val="decimal"/>
      <w:lvlText w:val="%2."/>
      <w:lvlJc w:val="left"/>
      <w:pPr>
        <w:ind w:left="360" w:hanging="360"/>
      </w:pPr>
      <w:rPr>
        <w:rFonts w:ascii="Times New Roman" w:eastAsiaTheme="minorHAnsi" w:hAnsi="Times New Roman" w:cstheme="minorBidi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2"/>
  </w:num>
  <w:num w:numId="5">
    <w:abstractNumId w:val="4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A8F"/>
    <w:rsid w:val="001220E8"/>
    <w:rsid w:val="0014444B"/>
    <w:rsid w:val="001B55BB"/>
    <w:rsid w:val="0022622E"/>
    <w:rsid w:val="0027631B"/>
    <w:rsid w:val="002E0E0B"/>
    <w:rsid w:val="00303A03"/>
    <w:rsid w:val="003602FE"/>
    <w:rsid w:val="003E3E6A"/>
    <w:rsid w:val="0044305D"/>
    <w:rsid w:val="004E389C"/>
    <w:rsid w:val="00577DEA"/>
    <w:rsid w:val="006802EB"/>
    <w:rsid w:val="00776FBA"/>
    <w:rsid w:val="007D5D32"/>
    <w:rsid w:val="008D3352"/>
    <w:rsid w:val="009E631A"/>
    <w:rsid w:val="00A2684A"/>
    <w:rsid w:val="00B44689"/>
    <w:rsid w:val="00B8528C"/>
    <w:rsid w:val="00C3244F"/>
    <w:rsid w:val="00CD2D18"/>
    <w:rsid w:val="00D33E00"/>
    <w:rsid w:val="00E73E17"/>
    <w:rsid w:val="00EC3A8F"/>
    <w:rsid w:val="00F21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0EFF22-1E0C-4C42-9DC1-6400A11B9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D2D18"/>
    <w:pPr>
      <w:spacing w:after="0" w:line="240" w:lineRule="auto"/>
    </w:pPr>
    <w:rPr>
      <w:rFonts w:ascii="Antiqua" w:eastAsia="Antiqua" w:hAnsi="Antiqua" w:cs="Antiqua"/>
      <w:sz w:val="26"/>
      <w:szCs w:val="2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D2D18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List Paragraph"/>
    <w:basedOn w:val="a"/>
    <w:uiPriority w:val="34"/>
    <w:qFormat/>
    <w:rsid w:val="00CD2D18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ru-RU" w:eastAsia="ru-RU"/>
    </w:rPr>
  </w:style>
  <w:style w:type="character" w:customStyle="1" w:styleId="HTML">
    <w:name w:val="Стандартный HTML Знак"/>
    <w:link w:val="HTML0"/>
    <w:locked/>
    <w:rsid w:val="00CD2D18"/>
    <w:rPr>
      <w:rFonts w:ascii="Courier New" w:hAnsi="Courier New" w:cs="Courier New"/>
      <w:lang w:eastAsia="ru-RU"/>
    </w:rPr>
  </w:style>
  <w:style w:type="paragraph" w:styleId="HTML0">
    <w:name w:val="HTML Preformatted"/>
    <w:basedOn w:val="a"/>
    <w:link w:val="HTML"/>
    <w:rsid w:val="00CD2D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CD2D18"/>
    <w:rPr>
      <w:rFonts w:ascii="Consolas" w:eastAsia="Antiqua" w:hAnsi="Consolas" w:cs="Antiqua"/>
      <w:sz w:val="20"/>
      <w:szCs w:val="20"/>
      <w:lang w:val="uk-UA" w:eastAsia="uk-UA"/>
    </w:rPr>
  </w:style>
  <w:style w:type="character" w:styleId="a5">
    <w:name w:val="Strong"/>
    <w:uiPriority w:val="22"/>
    <w:qFormat/>
    <w:rsid w:val="00CD2D18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77DE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77DEA"/>
    <w:rPr>
      <w:rFonts w:ascii="Segoe UI" w:eastAsia="Antiqua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6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34B062-716D-4831-84E7-962CEFBF9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6</Pages>
  <Words>1461</Words>
  <Characters>8333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Mokrenko</dc:creator>
  <cp:keywords/>
  <dc:description/>
  <cp:lastModifiedBy>Mokrenko</cp:lastModifiedBy>
  <cp:revision>23</cp:revision>
  <cp:lastPrinted>2025-11-11T12:37:00Z</cp:lastPrinted>
  <dcterms:created xsi:type="dcterms:W3CDTF">2025-07-04T06:23:00Z</dcterms:created>
  <dcterms:modified xsi:type="dcterms:W3CDTF">2025-11-11T12:37:00Z</dcterms:modified>
</cp:coreProperties>
</file>